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47DF4" w:rsidRDefault="00095987">
      <w:r>
        <w:rPr>
          <w:rStyle w:val="a8"/>
        </w:rPr>
        <w:fldChar w:fldCharType="begin"/>
      </w:r>
      <w:r>
        <w:rPr>
          <w:rStyle w:val="a8"/>
        </w:rPr>
        <w:instrText xml:space="preserve"> HYPERLINK "https://elibrary.ru/item.asp?id=80331733" </w:instrText>
      </w:r>
      <w:r>
        <w:rPr>
          <w:rStyle w:val="a8"/>
        </w:rPr>
        <w:fldChar w:fldCharType="separate"/>
      </w:r>
      <w:r w:rsidR="00447DF4" w:rsidRPr="000D5F97">
        <w:rPr>
          <w:rStyle w:val="a8"/>
        </w:rPr>
        <w:t>https://elibrary.ru/item.asp?id=80331733</w:t>
      </w:r>
      <w:r>
        <w:rPr>
          <w:rStyle w:val="a8"/>
        </w:rPr>
        <w:fldChar w:fldCharType="end"/>
      </w:r>
    </w:p>
    <w:p w:rsidR="00447DF4" w:rsidRDefault="00095987">
      <w:hyperlink r:id="rId4" w:history="1">
        <w:r w:rsidR="005F64E2" w:rsidRPr="000D5F97">
          <w:rPr>
            <w:rStyle w:val="a8"/>
          </w:rPr>
          <w:t>https://riorpub.com/ru/nauka/article/91724/view</w:t>
        </w:r>
      </w:hyperlink>
      <w:r w:rsidR="005F64E2">
        <w:t xml:space="preserve"> - сайт журнала</w:t>
      </w:r>
    </w:p>
    <w:p w:rsidR="005F64E2" w:rsidRDefault="005F64E2"/>
    <w:p w:rsidR="00447DF4" w:rsidRDefault="00447DF4">
      <w:r w:rsidRPr="00447DF4">
        <w:rPr>
          <w:noProof/>
          <w:lang w:eastAsia="ru-RU"/>
        </w:rPr>
        <w:drawing>
          <wp:inline distT="0" distB="0" distL="0" distR="0" wp14:anchorId="6952F414" wp14:editId="60B84D3E">
            <wp:extent cx="5792008" cy="728764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F4"/>
    <w:rsid w:val="00095987"/>
    <w:rsid w:val="00135831"/>
    <w:rsid w:val="00447DF4"/>
    <w:rsid w:val="00476B81"/>
    <w:rsid w:val="005F64E2"/>
    <w:rsid w:val="00D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D1D56-03C0-4B89-82A0-9423F913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8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527"/>
    <w:rPr>
      <w:b/>
      <w:bCs/>
    </w:rPr>
  </w:style>
  <w:style w:type="character" w:styleId="a4">
    <w:name w:val="Emphasis"/>
    <w:basedOn w:val="a0"/>
    <w:uiPriority w:val="20"/>
    <w:qFormat/>
    <w:rsid w:val="00DD7527"/>
    <w:rPr>
      <w:i/>
      <w:iCs/>
    </w:rPr>
  </w:style>
  <w:style w:type="paragraph" w:styleId="a5">
    <w:name w:val="No Spacing"/>
    <w:link w:val="a6"/>
    <w:uiPriority w:val="1"/>
    <w:qFormat/>
    <w:rsid w:val="00DD752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D7527"/>
  </w:style>
  <w:style w:type="paragraph" w:styleId="a7">
    <w:name w:val="List Paragraph"/>
    <w:basedOn w:val="a"/>
    <w:uiPriority w:val="34"/>
    <w:qFormat/>
    <w:rsid w:val="00DD75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4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iorpub.com/ru/nauka/article/91724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2</cp:revision>
  <dcterms:created xsi:type="dcterms:W3CDTF">2025-05-21T14:46:00Z</dcterms:created>
  <dcterms:modified xsi:type="dcterms:W3CDTF">2025-05-21T14:46:00Z</dcterms:modified>
</cp:coreProperties>
</file>