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DC9D" w14:textId="77777777" w:rsidR="00A64B71" w:rsidRDefault="00A64B71" w:rsidP="00A64B71">
      <w:pPr>
        <w:spacing w:after="0" w:line="36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УДК 372.893</w:t>
      </w:r>
    </w:p>
    <w:p w14:paraId="066E55B8" w14:textId="77777777" w:rsidR="00A64B71" w:rsidRDefault="00A64B71" w:rsidP="00A64B71">
      <w:pPr>
        <w:spacing w:after="0" w:line="360" w:lineRule="auto"/>
        <w:ind w:firstLine="709"/>
        <w:jc w:val="center"/>
        <w:rPr>
          <w:rFonts w:ascii="Times New Roman" w:eastAsia="Times New Roman" w:hAnsi="Times New Roman" w:cs="Times New Roman"/>
          <w:b/>
          <w:bCs/>
          <w:color w:val="000000"/>
          <w:sz w:val="28"/>
          <w:szCs w:val="28"/>
          <w:lang w:eastAsia="ru-RU"/>
        </w:rPr>
      </w:pPr>
    </w:p>
    <w:p w14:paraId="51DB2FC9" w14:textId="77777777" w:rsidR="00A64B71" w:rsidRDefault="00A64B71" w:rsidP="00A64B71">
      <w:pPr>
        <w:spacing w:after="0" w:line="360" w:lineRule="auto"/>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РОЛЬ И ЗНАЧЕНИЕ ГУМАНИТАРНЫХ НАУК В СИСТЕМЕ ИНЖЕНЕРНОГО ОБРАЗОВАНИЯ</w:t>
      </w:r>
    </w:p>
    <w:p w14:paraId="60C517D8" w14:textId="77777777" w:rsidR="00A64B71" w:rsidRDefault="00A64B71" w:rsidP="00A64B71">
      <w:pPr>
        <w:pStyle w:val="a4"/>
        <w:ind w:right="-302" w:firstLine="0"/>
        <w:rPr>
          <w:lang w:val="en-US"/>
        </w:rPr>
      </w:pPr>
      <w:r>
        <w:rPr>
          <w:lang w:val="en-US"/>
        </w:rPr>
        <w:t xml:space="preserve">THE ROLE AND IMPORTANCE OF HUMANITIES IN THE               </w:t>
      </w:r>
      <w:proofErr w:type="gramStart"/>
      <w:r>
        <w:rPr>
          <w:lang w:val="en-US"/>
        </w:rPr>
        <w:t>ENGINEERING  EDUCATION</w:t>
      </w:r>
      <w:proofErr w:type="gramEnd"/>
      <w:r>
        <w:rPr>
          <w:lang w:val="en-US"/>
        </w:rPr>
        <w:t xml:space="preserve"> SYSTEM</w:t>
      </w:r>
    </w:p>
    <w:p w14:paraId="0430B3E8" w14:textId="77777777" w:rsidR="00A64B71" w:rsidRDefault="00A64B71" w:rsidP="00A64B71">
      <w:pPr>
        <w:spacing w:after="0" w:line="360" w:lineRule="auto"/>
        <w:ind w:firstLine="709"/>
        <w:jc w:val="center"/>
        <w:rPr>
          <w:rFonts w:ascii="Times New Roman" w:eastAsia="Times New Roman" w:hAnsi="Times New Roman" w:cs="Times New Roman"/>
          <w:b/>
          <w:bCs/>
          <w:color w:val="000000"/>
          <w:sz w:val="28"/>
          <w:szCs w:val="28"/>
          <w:lang w:val="en-US" w:eastAsia="ru-RU"/>
        </w:rPr>
      </w:pPr>
    </w:p>
    <w:p w14:paraId="5B72771D" w14:textId="77777777" w:rsidR="00A64B71" w:rsidRDefault="00A64B71" w:rsidP="00A64B71">
      <w:pPr>
        <w:pStyle w:val="a4"/>
        <w:ind w:left="0" w:right="-1" w:firstLine="0"/>
        <w:rPr>
          <w:b w:val="0"/>
          <w:i/>
        </w:rPr>
      </w:pPr>
      <w:r>
        <w:rPr>
          <w:b w:val="0"/>
          <w:i/>
        </w:rPr>
        <w:t>Нуриахметова</w:t>
      </w:r>
      <w:r>
        <w:rPr>
          <w:i/>
        </w:rPr>
        <w:t xml:space="preserve"> </w:t>
      </w:r>
      <w:r>
        <w:rPr>
          <w:b w:val="0"/>
          <w:i/>
        </w:rPr>
        <w:t xml:space="preserve">Флюра </w:t>
      </w:r>
      <w:proofErr w:type="spellStart"/>
      <w:r>
        <w:rPr>
          <w:b w:val="0"/>
          <w:i/>
        </w:rPr>
        <w:t>Мубаракзяновна</w:t>
      </w:r>
      <w:proofErr w:type="spellEnd"/>
    </w:p>
    <w:p w14:paraId="51507757" w14:textId="77777777" w:rsidR="00A64B71" w:rsidRDefault="00A64B71" w:rsidP="00A64B71">
      <w:pPr>
        <w:pStyle w:val="a4"/>
        <w:ind w:left="0" w:right="-302" w:firstLine="0"/>
        <w:rPr>
          <w:b w:val="0"/>
          <w:i/>
        </w:rPr>
      </w:pPr>
      <w:r>
        <w:rPr>
          <w:b w:val="0"/>
          <w:i/>
        </w:rPr>
        <w:t xml:space="preserve">кандидат философских наук, профессор кафедры истории и педагогики ФГБОУ ВО «Казанский государственный энергетический университет, </w:t>
      </w:r>
      <w:proofErr w:type="spellStart"/>
      <w:r>
        <w:rPr>
          <w:b w:val="0"/>
          <w:i/>
          <w:lang w:val="en-US"/>
        </w:rPr>
        <w:t>flernur</w:t>
      </w:r>
      <w:proofErr w:type="spellEnd"/>
      <w:r>
        <w:rPr>
          <w:b w:val="0"/>
          <w:i/>
        </w:rPr>
        <w:t>0</w:t>
      </w:r>
      <w:r w:rsidRPr="00F44B61">
        <w:rPr>
          <w:b w:val="0"/>
          <w:i/>
        </w:rPr>
        <w:t>7</w:t>
      </w:r>
      <w:hyperlink r:id="rId5" w:history="1">
        <w:r w:rsidRPr="00F44B61">
          <w:rPr>
            <w:rStyle w:val="a3"/>
            <w:i/>
            <w:color w:val="auto"/>
            <w:u w:val="none"/>
          </w:rPr>
          <w:t>@</w:t>
        </w:r>
        <w:r w:rsidRPr="00F44B61">
          <w:rPr>
            <w:rStyle w:val="a3"/>
            <w:i/>
            <w:color w:val="auto"/>
            <w:u w:val="none"/>
            <w:lang w:val="en-US"/>
          </w:rPr>
          <w:t>rambler</w:t>
        </w:r>
        <w:r w:rsidRPr="00F44B61">
          <w:rPr>
            <w:rStyle w:val="a3"/>
            <w:i/>
            <w:color w:val="auto"/>
            <w:u w:val="none"/>
          </w:rPr>
          <w:t>.</w:t>
        </w:r>
        <w:proofErr w:type="spellStart"/>
        <w:r w:rsidRPr="00F44B61">
          <w:rPr>
            <w:rStyle w:val="a3"/>
            <w:i/>
            <w:color w:val="auto"/>
            <w:u w:val="none"/>
            <w:lang w:val="en-US"/>
          </w:rPr>
          <w:t>ru</w:t>
        </w:r>
        <w:proofErr w:type="spellEnd"/>
      </w:hyperlink>
    </w:p>
    <w:p w14:paraId="16FF1C59" w14:textId="77777777" w:rsidR="00A64B71" w:rsidRDefault="00A64B71" w:rsidP="00A64B71">
      <w:pPr>
        <w:pStyle w:val="a4"/>
        <w:ind w:right="-302"/>
        <w:rPr>
          <w:b w:val="0"/>
          <w:i/>
        </w:rPr>
      </w:pPr>
    </w:p>
    <w:p w14:paraId="53EF50B5" w14:textId="77777777" w:rsidR="00A64B71" w:rsidRDefault="00A64B71" w:rsidP="00A64B71">
      <w:pPr>
        <w:pStyle w:val="a4"/>
        <w:ind w:right="-302"/>
        <w:jc w:val="left"/>
        <w:rPr>
          <w:b w:val="0"/>
          <w:i/>
          <w:lang w:val="en-US"/>
        </w:rPr>
      </w:pPr>
      <w:r>
        <w:rPr>
          <w:b w:val="0"/>
          <w:i/>
        </w:rPr>
        <w:t xml:space="preserve">             </w:t>
      </w:r>
      <w:proofErr w:type="spellStart"/>
      <w:r>
        <w:rPr>
          <w:b w:val="0"/>
          <w:i/>
          <w:lang w:val="en-US"/>
        </w:rPr>
        <w:t>Nuriakhmetova</w:t>
      </w:r>
      <w:proofErr w:type="spellEnd"/>
      <w:r>
        <w:rPr>
          <w:b w:val="0"/>
          <w:i/>
          <w:lang w:val="en-US"/>
        </w:rPr>
        <w:t xml:space="preserve"> </w:t>
      </w:r>
      <w:proofErr w:type="spellStart"/>
      <w:r>
        <w:rPr>
          <w:b w:val="0"/>
          <w:i/>
          <w:lang w:val="en-US"/>
        </w:rPr>
        <w:t>Flyura</w:t>
      </w:r>
      <w:proofErr w:type="spellEnd"/>
      <w:r>
        <w:rPr>
          <w:b w:val="0"/>
          <w:i/>
          <w:lang w:val="en-US"/>
        </w:rPr>
        <w:t xml:space="preserve"> </w:t>
      </w:r>
      <w:proofErr w:type="spellStart"/>
      <w:r>
        <w:rPr>
          <w:b w:val="0"/>
          <w:i/>
          <w:lang w:val="en-US"/>
        </w:rPr>
        <w:t>Mubarakzyanovna</w:t>
      </w:r>
      <w:proofErr w:type="spellEnd"/>
    </w:p>
    <w:p w14:paraId="1EF80972" w14:textId="77777777" w:rsidR="00A64B71" w:rsidRDefault="00A64B71" w:rsidP="00A64B71">
      <w:pPr>
        <w:pStyle w:val="a4"/>
        <w:ind w:right="-302"/>
        <w:jc w:val="left"/>
        <w:rPr>
          <w:b w:val="0"/>
          <w:i/>
          <w:lang w:val="en-US"/>
        </w:rPr>
      </w:pPr>
      <w:r>
        <w:rPr>
          <w:b w:val="0"/>
          <w:i/>
          <w:color w:val="212121"/>
          <w:szCs w:val="28"/>
          <w:lang w:val="en-US"/>
        </w:rPr>
        <w:t xml:space="preserve">PhD., </w:t>
      </w:r>
      <w:proofErr w:type="gramStart"/>
      <w:r>
        <w:rPr>
          <w:b w:val="0"/>
          <w:i/>
          <w:color w:val="212121"/>
          <w:szCs w:val="28"/>
          <w:lang w:val="en-US"/>
        </w:rPr>
        <w:t>Professor,  Department</w:t>
      </w:r>
      <w:proofErr w:type="gramEnd"/>
      <w:r>
        <w:rPr>
          <w:b w:val="0"/>
          <w:i/>
          <w:color w:val="212121"/>
          <w:szCs w:val="28"/>
          <w:lang w:val="en-US"/>
        </w:rPr>
        <w:t xml:space="preserve"> of History and Pedagogy, Kazan State Power Engineering University, </w:t>
      </w:r>
      <w:r>
        <w:rPr>
          <w:b w:val="0"/>
          <w:i/>
          <w:lang w:val="en-US"/>
        </w:rPr>
        <w:t>flernur07</w:t>
      </w:r>
      <w:hyperlink r:id="rId6" w:history="1">
        <w:r w:rsidRPr="00F44B61">
          <w:rPr>
            <w:rStyle w:val="a3"/>
            <w:i/>
            <w:color w:val="auto"/>
            <w:u w:val="none"/>
            <w:lang w:val="en-US"/>
          </w:rPr>
          <w:t>@rambler.ru</w:t>
        </w:r>
      </w:hyperlink>
    </w:p>
    <w:p w14:paraId="2C8F1E27" w14:textId="77777777" w:rsidR="00A64B71" w:rsidRDefault="00A64B71" w:rsidP="00A64B71">
      <w:pPr>
        <w:pStyle w:val="a4"/>
        <w:ind w:right="-302"/>
        <w:jc w:val="left"/>
        <w:rPr>
          <w:b w:val="0"/>
          <w:i/>
          <w:lang w:val="en-US"/>
        </w:rPr>
      </w:pPr>
    </w:p>
    <w:p w14:paraId="09847971" w14:textId="77777777" w:rsidR="00A64B71" w:rsidRDefault="00A64B71" w:rsidP="00A64B71">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iCs/>
          <w:color w:val="000000"/>
          <w:sz w:val="28"/>
          <w:szCs w:val="28"/>
          <w:shd w:val="clear" w:color="auto" w:fill="FFFFFF"/>
          <w:lang w:eastAsia="ru-RU"/>
        </w:rPr>
        <w:t>В статье отмечается важность гуманитарной составляющей в системе обучения специалистов инженерного профиля, в частности, исторического знания,</w:t>
      </w:r>
      <w:r>
        <w:rPr>
          <w:rFonts w:ascii="Times New Roman" w:eastAsia="Times New Roman" w:hAnsi="Times New Roman" w:cs="Times New Roman"/>
          <w:color w:val="000000"/>
          <w:sz w:val="28"/>
          <w:szCs w:val="28"/>
          <w:shd w:val="clear" w:color="auto" w:fill="FFFFFF"/>
          <w:lang w:eastAsia="ru-RU"/>
        </w:rPr>
        <w:t xml:space="preserve"> определяющего приоритет общечеловеческих духовных ценностей, созданных за тысячелетия мировой истории, необходимость </w:t>
      </w:r>
      <w:r>
        <w:rPr>
          <w:rFonts w:ascii="Times New Roman" w:eastAsia="Times New Roman" w:hAnsi="Times New Roman" w:cs="Times New Roman"/>
          <w:color w:val="000000"/>
          <w:sz w:val="28"/>
          <w:szCs w:val="28"/>
          <w:lang w:eastAsia="ru-RU"/>
        </w:rPr>
        <w:t xml:space="preserve">терпимого отношения к иному мнению и готовности к диалогу, воспитания патриотизма и гражданской позиции. </w:t>
      </w:r>
      <w:r>
        <w:rPr>
          <w:rFonts w:ascii="Times New Roman" w:eastAsia="Times New Roman" w:hAnsi="Times New Roman" w:cs="Times New Roman"/>
          <w:color w:val="000000"/>
          <w:sz w:val="28"/>
          <w:szCs w:val="28"/>
          <w:shd w:val="clear" w:color="auto" w:fill="FFFFFF"/>
          <w:lang w:eastAsia="ru-RU"/>
        </w:rPr>
        <w:t>Автор анализирует вопросы теории и практики, содержания и структуры  преподавания дисциплины «История» в условиях современного информационного общества.</w:t>
      </w:r>
    </w:p>
    <w:p w14:paraId="3A338B2A" w14:textId="77777777" w:rsidR="00A64B71" w:rsidRDefault="00A64B71" w:rsidP="00A64B71">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14:paraId="666E9D0D" w14:textId="77777777" w:rsidR="00A64B71" w:rsidRDefault="00A64B71" w:rsidP="00A64B71">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Ключевые слова:</w:t>
      </w:r>
      <w:r>
        <w:rPr>
          <w:rFonts w:ascii="Times New Roman" w:eastAsia="Times New Roman" w:hAnsi="Times New Roman" w:cs="Times New Roman"/>
          <w:color w:val="000000"/>
          <w:sz w:val="28"/>
          <w:szCs w:val="28"/>
          <w:shd w:val="clear" w:color="auto" w:fill="FFFFFF"/>
          <w:lang w:eastAsia="ru-RU"/>
        </w:rPr>
        <w:t xml:space="preserve"> образовательные стандарты, гуманитарные науки, история России, инновационные методы преподавания.</w:t>
      </w:r>
    </w:p>
    <w:p w14:paraId="3C8BF0E9" w14:textId="77777777" w:rsidR="00A64B71" w:rsidRDefault="00A64B71" w:rsidP="00A64B71">
      <w:pPr>
        <w:pStyle w:val="a4"/>
        <w:ind w:right="-302"/>
        <w:rPr>
          <w:b w:val="0"/>
          <w:i/>
        </w:rPr>
      </w:pPr>
    </w:p>
    <w:p w14:paraId="5FA5F7C7" w14:textId="77777777" w:rsidR="00A64B71" w:rsidRDefault="00A64B71" w:rsidP="00A64B71">
      <w:pPr>
        <w:pStyle w:val="a4"/>
        <w:ind w:left="0" w:right="-302" w:firstLine="709"/>
        <w:jc w:val="both"/>
        <w:rPr>
          <w:b w:val="0"/>
          <w:lang w:val="en-US"/>
        </w:rPr>
      </w:pPr>
      <w:r>
        <w:rPr>
          <w:b w:val="0"/>
          <w:lang w:val="en-US"/>
        </w:rPr>
        <w:t>The article notes the importance of the humanitarian component in the system of training engineering specialists, in particular, historical knowledge, determining the priority of universal spiritual values ​​created over thousands of years of world history, the need for a tolerant attitude to a different opinion and readiness for dialogue, education of patriotism and citizenship. The author analyzes the issues of theory and practice, the content and structure of teaching the discipline «History» in the conditions of the modern information society.</w:t>
      </w:r>
    </w:p>
    <w:p w14:paraId="7D1F8506" w14:textId="77777777" w:rsidR="00A64B71" w:rsidRDefault="00A64B71" w:rsidP="00A64B71">
      <w:pPr>
        <w:pStyle w:val="a4"/>
        <w:ind w:left="0" w:right="-302" w:firstLine="709"/>
        <w:jc w:val="both"/>
        <w:rPr>
          <w:b w:val="0"/>
          <w:lang w:val="en-US"/>
        </w:rPr>
      </w:pPr>
    </w:p>
    <w:p w14:paraId="3D3F416C" w14:textId="77777777" w:rsidR="00A64B71" w:rsidRDefault="00A64B71" w:rsidP="00A64B71">
      <w:pPr>
        <w:pStyle w:val="a4"/>
        <w:ind w:left="0" w:right="-302" w:firstLine="709"/>
        <w:jc w:val="both"/>
        <w:rPr>
          <w:b w:val="0"/>
          <w:lang w:val="en-US"/>
        </w:rPr>
      </w:pPr>
      <w:r>
        <w:rPr>
          <w:lang w:val="en-US"/>
        </w:rPr>
        <w:t>Keywords:</w:t>
      </w:r>
      <w:r>
        <w:rPr>
          <w:b w:val="0"/>
          <w:lang w:val="en-US"/>
        </w:rPr>
        <w:t xml:space="preserve"> educational standards, humanities, history of Russia, innovative teaching methods.</w:t>
      </w:r>
    </w:p>
    <w:p w14:paraId="3EBDAB05" w14:textId="77777777" w:rsidR="00A64B71" w:rsidRDefault="00A64B71" w:rsidP="00A64B71">
      <w:pPr>
        <w:pStyle w:val="a4"/>
        <w:ind w:left="0" w:right="-302" w:firstLine="709"/>
        <w:jc w:val="both"/>
        <w:rPr>
          <w:b w:val="0"/>
          <w:bCs w:val="0"/>
          <w:i/>
          <w:color w:val="000000"/>
          <w:szCs w:val="28"/>
          <w:lang w:val="en-US"/>
        </w:rPr>
      </w:pPr>
    </w:p>
    <w:p w14:paraId="0D56B00B" w14:textId="77777777" w:rsidR="00A64B71" w:rsidRDefault="00A64B71" w:rsidP="00A64B71">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современной России активизируются процессы модернизации во всех сферах деятельности общества, особенно это касается системы </w:t>
      </w:r>
      <w:r>
        <w:rPr>
          <w:rFonts w:ascii="Times New Roman" w:eastAsia="Times New Roman" w:hAnsi="Times New Roman" w:cs="Times New Roman"/>
          <w:color w:val="000000"/>
          <w:sz w:val="28"/>
          <w:szCs w:val="28"/>
          <w:lang w:eastAsia="ru-RU"/>
        </w:rPr>
        <w:lastRenderedPageBreak/>
        <w:t xml:space="preserve">образования, связанной с подготовкой специалистов нового поколения, а значит повышением качества знаний и профессиональных умений и навыков обучающихся.  </w:t>
      </w:r>
      <w:r w:rsidR="003E48E9">
        <w:rPr>
          <w:rFonts w:ascii="Times New Roman" w:eastAsia="Times New Roman" w:hAnsi="Times New Roman" w:cs="Times New Roman"/>
          <w:color w:val="000000"/>
          <w:sz w:val="28"/>
          <w:szCs w:val="28"/>
          <w:lang w:eastAsia="ru-RU"/>
        </w:rPr>
        <w:t xml:space="preserve">Существенное влияние на это </w:t>
      </w:r>
      <w:r>
        <w:rPr>
          <w:rFonts w:ascii="Times New Roman" w:eastAsia="Times New Roman" w:hAnsi="Times New Roman" w:cs="Times New Roman"/>
          <w:color w:val="000000"/>
          <w:sz w:val="28"/>
          <w:szCs w:val="28"/>
          <w:lang w:eastAsia="ru-RU"/>
        </w:rPr>
        <w:t xml:space="preserve">оказывают глобализация, широкое развитие и внедрение в повседневную жизнь людей коммуникационных и информационных технологий, расширение академической мобильности студентов и преподавателей.  Определение </w:t>
      </w:r>
      <w:r w:rsidR="003E48E9">
        <w:rPr>
          <w:rFonts w:ascii="Times New Roman" w:eastAsia="Times New Roman" w:hAnsi="Times New Roman" w:cs="Times New Roman"/>
          <w:color w:val="000000"/>
          <w:sz w:val="28"/>
          <w:szCs w:val="28"/>
          <w:lang w:eastAsia="ru-RU"/>
        </w:rPr>
        <w:t>статуса</w:t>
      </w:r>
      <w:r>
        <w:rPr>
          <w:rFonts w:ascii="Times New Roman" w:eastAsia="Times New Roman" w:hAnsi="Times New Roman" w:cs="Times New Roman"/>
          <w:color w:val="000000"/>
          <w:sz w:val="28"/>
          <w:szCs w:val="28"/>
          <w:lang w:eastAsia="ru-RU"/>
        </w:rPr>
        <w:t xml:space="preserve"> России в мире, формирование ее национальной идентичности, переоценка ценностей, привели к поиску новых образовательных траекторий и приоритетов. </w:t>
      </w:r>
      <w:r w:rsidR="003E48E9">
        <w:rPr>
          <w:rFonts w:ascii="Times New Roman" w:eastAsia="Times New Roman" w:hAnsi="Times New Roman" w:cs="Times New Roman"/>
          <w:color w:val="000000"/>
          <w:sz w:val="28"/>
          <w:szCs w:val="28"/>
          <w:lang w:eastAsia="ru-RU"/>
        </w:rPr>
        <w:t>Безусловно,</w:t>
      </w:r>
      <w:r>
        <w:rPr>
          <w:rFonts w:ascii="Times New Roman" w:eastAsia="Times New Roman" w:hAnsi="Times New Roman" w:cs="Times New Roman"/>
          <w:color w:val="000000"/>
          <w:sz w:val="28"/>
          <w:szCs w:val="28"/>
          <w:lang w:eastAsia="ru-RU"/>
        </w:rPr>
        <w:t xml:space="preserve"> это проявляется в отношении гуманитарных наук и, прежде всего, истории. В связи с этим преподавани</w:t>
      </w:r>
      <w:r w:rsidR="003E48E9">
        <w:rPr>
          <w:rFonts w:ascii="Times New Roman" w:eastAsia="Times New Roman" w:hAnsi="Times New Roman" w:cs="Times New Roman"/>
          <w:color w:val="000000"/>
          <w:sz w:val="28"/>
          <w:szCs w:val="28"/>
          <w:lang w:eastAsia="ru-RU"/>
        </w:rPr>
        <w:t>е</w:t>
      </w:r>
      <w:r>
        <w:rPr>
          <w:rFonts w:ascii="Times New Roman" w:eastAsia="Times New Roman" w:hAnsi="Times New Roman" w:cs="Times New Roman"/>
          <w:color w:val="000000"/>
          <w:sz w:val="28"/>
          <w:szCs w:val="28"/>
          <w:lang w:eastAsia="ru-RU"/>
        </w:rPr>
        <w:t xml:space="preserve"> исторических дисциплин в вузах порождает множество </w:t>
      </w:r>
      <w:r w:rsidR="003E48E9">
        <w:rPr>
          <w:rFonts w:ascii="Times New Roman" w:eastAsia="Times New Roman" w:hAnsi="Times New Roman" w:cs="Times New Roman"/>
          <w:color w:val="000000"/>
          <w:sz w:val="28"/>
          <w:szCs w:val="28"/>
          <w:lang w:eastAsia="ru-RU"/>
        </w:rPr>
        <w:t>вопросов</w:t>
      </w:r>
      <w:r>
        <w:rPr>
          <w:rFonts w:ascii="Times New Roman" w:eastAsia="Times New Roman" w:hAnsi="Times New Roman" w:cs="Times New Roman"/>
          <w:color w:val="000000"/>
          <w:sz w:val="28"/>
          <w:szCs w:val="28"/>
          <w:lang w:eastAsia="ru-RU"/>
        </w:rPr>
        <w:t>, прежде всего, в определении теории и методологии изучения истории, формировании исторического мировоззрения  студентов, терпимого отношения к иному мнению и готовности к диалогу, воспитания патриотизма и гражданской позиции.</w:t>
      </w:r>
    </w:p>
    <w:p w14:paraId="51AC4593" w14:textId="77777777" w:rsidR="00A64B71" w:rsidRDefault="00A64B71" w:rsidP="00A64B71">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В результате широкого профессионального и общественного обсуждения в рамках круглых столов, в печатных изданиях и СМИ, в которых приняли участие ученые и преподаватели, широкая общественность разработаны и приняты новая концепция и историко-культурный стандарт, выражающие основу нашей национальной идентичности, культурно-исторического кода. На данный момент ведется работа по подготовке </w:t>
      </w:r>
      <w:r w:rsidR="00684DBC">
        <w:rPr>
          <w:rFonts w:ascii="Times New Roman" w:eastAsia="Times New Roman" w:hAnsi="Times New Roman" w:cs="Times New Roman"/>
          <w:color w:val="000000"/>
          <w:sz w:val="28"/>
          <w:szCs w:val="28"/>
          <w:shd w:val="clear" w:color="auto" w:fill="FFFFFF"/>
          <w:lang w:eastAsia="ru-RU"/>
        </w:rPr>
        <w:t xml:space="preserve">серии </w:t>
      </w:r>
      <w:r>
        <w:rPr>
          <w:rFonts w:ascii="Times New Roman" w:eastAsia="Times New Roman" w:hAnsi="Times New Roman" w:cs="Times New Roman"/>
          <w:color w:val="000000"/>
          <w:sz w:val="28"/>
          <w:szCs w:val="28"/>
          <w:shd w:val="clear" w:color="auto" w:fill="FFFFFF"/>
          <w:lang w:eastAsia="ru-RU"/>
        </w:rPr>
        <w:t>нов</w:t>
      </w:r>
      <w:r w:rsidR="00684DBC">
        <w:rPr>
          <w:rFonts w:ascii="Times New Roman" w:eastAsia="Times New Roman" w:hAnsi="Times New Roman" w:cs="Times New Roman"/>
          <w:color w:val="000000"/>
          <w:sz w:val="28"/>
          <w:szCs w:val="28"/>
          <w:shd w:val="clear" w:color="auto" w:fill="FFFFFF"/>
          <w:lang w:eastAsia="ru-RU"/>
        </w:rPr>
        <w:t>ых</w:t>
      </w:r>
      <w:r>
        <w:rPr>
          <w:rFonts w:ascii="Times New Roman" w:eastAsia="Times New Roman" w:hAnsi="Times New Roman" w:cs="Times New Roman"/>
          <w:color w:val="000000"/>
          <w:sz w:val="28"/>
          <w:szCs w:val="28"/>
          <w:shd w:val="clear" w:color="auto" w:fill="FFFFFF"/>
          <w:lang w:eastAsia="ru-RU"/>
        </w:rPr>
        <w:t xml:space="preserve"> учебников по </w:t>
      </w:r>
      <w:r w:rsidR="00684DBC">
        <w:rPr>
          <w:rFonts w:ascii="Times New Roman" w:eastAsia="Times New Roman" w:hAnsi="Times New Roman" w:cs="Times New Roman"/>
          <w:color w:val="000000"/>
          <w:sz w:val="28"/>
          <w:szCs w:val="28"/>
          <w:shd w:val="clear" w:color="auto" w:fill="FFFFFF"/>
          <w:lang w:eastAsia="ru-RU"/>
        </w:rPr>
        <w:t xml:space="preserve">отечественной </w:t>
      </w:r>
      <w:r>
        <w:rPr>
          <w:rFonts w:ascii="Times New Roman" w:eastAsia="Times New Roman" w:hAnsi="Times New Roman" w:cs="Times New Roman"/>
          <w:color w:val="000000"/>
          <w:sz w:val="28"/>
          <w:szCs w:val="28"/>
          <w:shd w:val="clear" w:color="auto" w:fill="FFFFFF"/>
          <w:lang w:eastAsia="ru-RU"/>
        </w:rPr>
        <w:t xml:space="preserve">истории, направленных на воспитание национальной гордости и патриотизма молодежи, начиная в школе и заканчивая высшими учебными заведениями. Данный процесс должен быть открытым, непредвзятым, учитывать разные мнения относительно спорных событий </w:t>
      </w:r>
      <w:r w:rsidR="00684DBC">
        <w:rPr>
          <w:rFonts w:ascii="Times New Roman" w:eastAsia="Times New Roman" w:hAnsi="Times New Roman" w:cs="Times New Roman"/>
          <w:color w:val="000000"/>
          <w:sz w:val="28"/>
          <w:szCs w:val="28"/>
          <w:shd w:val="clear" w:color="auto" w:fill="FFFFFF"/>
          <w:lang w:eastAsia="ru-RU"/>
        </w:rPr>
        <w:t xml:space="preserve">и явлений </w:t>
      </w:r>
      <w:r>
        <w:rPr>
          <w:rFonts w:ascii="Times New Roman" w:eastAsia="Times New Roman" w:hAnsi="Times New Roman" w:cs="Times New Roman"/>
          <w:color w:val="000000"/>
          <w:sz w:val="28"/>
          <w:szCs w:val="28"/>
          <w:shd w:val="clear" w:color="auto" w:fill="FFFFFF"/>
          <w:lang w:eastAsia="ru-RU"/>
        </w:rPr>
        <w:t xml:space="preserve">истории, опираться на объективные факты и исторические </w:t>
      </w:r>
      <w:r w:rsidR="00684DBC">
        <w:rPr>
          <w:rFonts w:ascii="Times New Roman" w:eastAsia="Times New Roman" w:hAnsi="Times New Roman" w:cs="Times New Roman"/>
          <w:color w:val="000000"/>
          <w:sz w:val="28"/>
          <w:szCs w:val="28"/>
          <w:shd w:val="clear" w:color="auto" w:fill="FFFFFF"/>
          <w:lang w:eastAsia="ru-RU"/>
        </w:rPr>
        <w:t>источники</w:t>
      </w:r>
      <w:r>
        <w:rPr>
          <w:rFonts w:ascii="Times New Roman" w:eastAsia="Times New Roman" w:hAnsi="Times New Roman" w:cs="Times New Roman"/>
          <w:color w:val="000000"/>
          <w:sz w:val="28"/>
          <w:szCs w:val="28"/>
          <w:shd w:val="clear" w:color="auto" w:fill="FFFFFF"/>
          <w:lang w:eastAsia="ru-RU"/>
        </w:rPr>
        <w:t xml:space="preserve"> в выработке </w:t>
      </w:r>
      <w:r w:rsidR="00684DBC">
        <w:rPr>
          <w:rFonts w:ascii="Times New Roman" w:eastAsia="Times New Roman" w:hAnsi="Times New Roman" w:cs="Times New Roman"/>
          <w:color w:val="000000"/>
          <w:sz w:val="28"/>
          <w:szCs w:val="28"/>
          <w:shd w:val="clear" w:color="auto" w:fill="FFFFFF"/>
          <w:lang w:eastAsia="ru-RU"/>
        </w:rPr>
        <w:t>правдивой</w:t>
      </w:r>
      <w:r>
        <w:rPr>
          <w:rFonts w:ascii="Times New Roman" w:eastAsia="Times New Roman" w:hAnsi="Times New Roman" w:cs="Times New Roman"/>
          <w:color w:val="000000"/>
          <w:sz w:val="28"/>
          <w:szCs w:val="28"/>
          <w:shd w:val="clear" w:color="auto" w:fill="FFFFFF"/>
          <w:lang w:eastAsia="ru-RU"/>
        </w:rPr>
        <w:t xml:space="preserve"> трактовки, </w:t>
      </w:r>
      <w:r w:rsidR="00684DBC">
        <w:rPr>
          <w:rFonts w:ascii="Times New Roman" w:eastAsia="Times New Roman" w:hAnsi="Times New Roman" w:cs="Times New Roman"/>
          <w:color w:val="000000"/>
          <w:sz w:val="28"/>
          <w:szCs w:val="28"/>
          <w:shd w:val="clear" w:color="auto" w:fill="FFFFFF"/>
          <w:lang w:eastAsia="ru-RU"/>
        </w:rPr>
        <w:t>и в тоже время выражающей</w:t>
      </w:r>
      <w:r>
        <w:rPr>
          <w:rFonts w:ascii="Times New Roman" w:eastAsia="Times New Roman" w:hAnsi="Times New Roman" w:cs="Times New Roman"/>
          <w:color w:val="000000"/>
          <w:sz w:val="28"/>
          <w:szCs w:val="28"/>
          <w:shd w:val="clear" w:color="auto" w:fill="FFFFFF"/>
          <w:lang w:eastAsia="ru-RU"/>
        </w:rPr>
        <w:t xml:space="preserve"> различные позиции и оценки.  </w:t>
      </w:r>
    </w:p>
    <w:p w14:paraId="58F5FF5A" w14:textId="77777777" w:rsidR="00A64B71" w:rsidRDefault="00A64B71" w:rsidP="00A64B71">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Преподавательские коллективы находятся в поиске нов</w:t>
      </w:r>
      <w:r w:rsidR="00684DBC">
        <w:rPr>
          <w:rFonts w:ascii="Times New Roman" w:eastAsia="Times New Roman" w:hAnsi="Times New Roman" w:cs="Times New Roman"/>
          <w:color w:val="000000"/>
          <w:sz w:val="28"/>
          <w:szCs w:val="28"/>
          <w:shd w:val="clear" w:color="auto" w:fill="FFFFFF"/>
          <w:lang w:eastAsia="ru-RU"/>
        </w:rPr>
        <w:t>ых подходов в</w:t>
      </w:r>
      <w:r>
        <w:rPr>
          <w:rFonts w:ascii="Times New Roman" w:eastAsia="Times New Roman" w:hAnsi="Times New Roman" w:cs="Times New Roman"/>
          <w:color w:val="000000"/>
          <w:sz w:val="28"/>
          <w:szCs w:val="28"/>
          <w:shd w:val="clear" w:color="auto" w:fill="FFFFFF"/>
          <w:lang w:eastAsia="ru-RU"/>
        </w:rPr>
        <w:t xml:space="preserve"> методологии преподавания истории, предполагающих переход к </w:t>
      </w:r>
      <w:r w:rsidR="00684DBC">
        <w:rPr>
          <w:rFonts w:ascii="Times New Roman" w:eastAsia="Times New Roman" w:hAnsi="Times New Roman" w:cs="Times New Roman"/>
          <w:color w:val="000000"/>
          <w:sz w:val="28"/>
          <w:szCs w:val="28"/>
          <w:shd w:val="clear" w:color="auto" w:fill="FFFFFF"/>
          <w:lang w:eastAsia="ru-RU"/>
        </w:rPr>
        <w:lastRenderedPageBreak/>
        <w:t>современным</w:t>
      </w:r>
      <w:r>
        <w:rPr>
          <w:rFonts w:ascii="Times New Roman" w:eastAsia="Times New Roman" w:hAnsi="Times New Roman" w:cs="Times New Roman"/>
          <w:color w:val="000000"/>
          <w:sz w:val="28"/>
          <w:szCs w:val="28"/>
          <w:shd w:val="clear" w:color="auto" w:fill="FFFFFF"/>
          <w:lang w:eastAsia="ru-RU"/>
        </w:rPr>
        <w:t xml:space="preserve"> технологиям обучения, при которых логика истории как учебной дисциплины соответствует логике исторической науки, логике развития научных знаний в целом.</w:t>
      </w:r>
      <w:r>
        <w:rPr>
          <w:rFonts w:ascii="Times New Roman" w:eastAsia="Times New Roman" w:hAnsi="Times New Roman" w:cs="Times New Roman"/>
          <w:color w:val="000000"/>
          <w:sz w:val="28"/>
          <w:szCs w:val="28"/>
          <w:lang w:eastAsia="ru-RU"/>
        </w:rPr>
        <w:t xml:space="preserve"> Это в полной мере должно  соответствовать </w:t>
      </w:r>
      <w:r>
        <w:rPr>
          <w:rFonts w:ascii="Times New Roman" w:eastAsia="Times New Roman" w:hAnsi="Times New Roman" w:cs="Times New Roman"/>
          <w:color w:val="000000"/>
          <w:sz w:val="28"/>
          <w:szCs w:val="28"/>
          <w:shd w:val="clear" w:color="auto" w:fill="FFFFFF"/>
          <w:lang w:eastAsia="ru-RU"/>
        </w:rPr>
        <w:t>цели в</w:t>
      </w:r>
      <w:r w:rsidR="00684DBC">
        <w:rPr>
          <w:rFonts w:ascii="Times New Roman" w:eastAsia="Times New Roman" w:hAnsi="Times New Roman" w:cs="Times New Roman"/>
          <w:color w:val="000000"/>
          <w:sz w:val="28"/>
          <w:szCs w:val="28"/>
          <w:shd w:val="clear" w:color="auto" w:fill="FFFFFF"/>
          <w:lang w:eastAsia="ru-RU"/>
        </w:rPr>
        <w:t>ысшего</w:t>
      </w:r>
      <w:r>
        <w:rPr>
          <w:rFonts w:ascii="Times New Roman" w:eastAsia="Times New Roman" w:hAnsi="Times New Roman" w:cs="Times New Roman"/>
          <w:color w:val="000000"/>
          <w:sz w:val="28"/>
          <w:szCs w:val="28"/>
          <w:shd w:val="clear" w:color="auto" w:fill="FFFFFF"/>
          <w:lang w:eastAsia="ru-RU"/>
        </w:rPr>
        <w:t xml:space="preserve"> образования, направленной </w:t>
      </w:r>
      <w:r w:rsidR="002C086E">
        <w:rPr>
          <w:rFonts w:ascii="Times New Roman" w:eastAsia="Times New Roman" w:hAnsi="Times New Roman" w:cs="Times New Roman"/>
          <w:color w:val="000000"/>
          <w:sz w:val="28"/>
          <w:szCs w:val="28"/>
          <w:shd w:val="clear" w:color="auto" w:fill="FFFFFF"/>
          <w:lang w:eastAsia="ru-RU"/>
        </w:rPr>
        <w:t xml:space="preserve">как </w:t>
      </w:r>
      <w:r>
        <w:rPr>
          <w:rFonts w:ascii="Times New Roman" w:eastAsia="Times New Roman" w:hAnsi="Times New Roman" w:cs="Times New Roman"/>
          <w:color w:val="000000"/>
          <w:sz w:val="28"/>
          <w:szCs w:val="28"/>
          <w:shd w:val="clear" w:color="auto" w:fill="FFFFFF"/>
          <w:lang w:eastAsia="ru-RU"/>
        </w:rPr>
        <w:t xml:space="preserve">на овладение студентом знаниями, </w:t>
      </w:r>
      <w:r w:rsidR="002C086E">
        <w:rPr>
          <w:rFonts w:ascii="Times New Roman" w:eastAsia="Times New Roman" w:hAnsi="Times New Roman" w:cs="Times New Roman"/>
          <w:color w:val="000000"/>
          <w:sz w:val="28"/>
          <w:szCs w:val="28"/>
          <w:shd w:val="clear" w:color="auto" w:fill="FFFFFF"/>
          <w:lang w:eastAsia="ru-RU"/>
        </w:rPr>
        <w:t>так</w:t>
      </w:r>
      <w:r>
        <w:rPr>
          <w:rFonts w:ascii="Times New Roman" w:eastAsia="Times New Roman" w:hAnsi="Times New Roman" w:cs="Times New Roman"/>
          <w:color w:val="000000"/>
          <w:sz w:val="28"/>
          <w:szCs w:val="28"/>
          <w:shd w:val="clear" w:color="auto" w:fill="FFFFFF"/>
          <w:lang w:eastAsia="ru-RU"/>
        </w:rPr>
        <w:t xml:space="preserve"> и способностью свободно ориентироваться в окружающем его мире. </w:t>
      </w:r>
      <w:r w:rsidR="002C086E">
        <w:rPr>
          <w:rFonts w:ascii="Times New Roman" w:eastAsia="Times New Roman" w:hAnsi="Times New Roman" w:cs="Times New Roman"/>
          <w:color w:val="000000"/>
          <w:sz w:val="28"/>
          <w:szCs w:val="28"/>
          <w:shd w:val="clear" w:color="auto" w:fill="FFFFFF"/>
          <w:lang w:eastAsia="ru-RU"/>
        </w:rPr>
        <w:t>С</w:t>
      </w:r>
      <w:r>
        <w:rPr>
          <w:rFonts w:ascii="Times New Roman" w:eastAsia="Times New Roman" w:hAnsi="Times New Roman" w:cs="Times New Roman"/>
          <w:color w:val="000000"/>
          <w:sz w:val="28"/>
          <w:szCs w:val="28"/>
          <w:shd w:val="clear" w:color="auto" w:fill="FFFFFF"/>
          <w:lang w:eastAsia="ru-RU"/>
        </w:rPr>
        <w:t xml:space="preserve">егодня в изучении истории </w:t>
      </w:r>
      <w:r w:rsidR="002C086E">
        <w:rPr>
          <w:rFonts w:ascii="Times New Roman" w:eastAsia="Times New Roman" w:hAnsi="Times New Roman" w:cs="Times New Roman"/>
          <w:color w:val="000000"/>
          <w:sz w:val="28"/>
          <w:szCs w:val="28"/>
          <w:shd w:val="clear" w:color="auto" w:fill="FFFFFF"/>
          <w:lang w:eastAsia="ru-RU"/>
        </w:rPr>
        <w:t xml:space="preserve">не менее важно </w:t>
      </w:r>
      <w:r>
        <w:rPr>
          <w:rFonts w:ascii="Times New Roman" w:eastAsia="Times New Roman" w:hAnsi="Times New Roman" w:cs="Times New Roman"/>
          <w:color w:val="000000"/>
          <w:sz w:val="28"/>
          <w:szCs w:val="28"/>
          <w:shd w:val="clear" w:color="auto" w:fill="FFFFFF"/>
          <w:lang w:eastAsia="ru-RU"/>
        </w:rPr>
        <w:t>определить приоритет общечеловеческих духовных ценностей, созданных за тысячелетия мировой истории, которые должны органически сочетаться с национальными ценностями, способствовать формированию самостоятельно</w:t>
      </w:r>
      <w:r w:rsidR="002C086E">
        <w:rPr>
          <w:rFonts w:ascii="Times New Roman" w:eastAsia="Times New Roman" w:hAnsi="Times New Roman" w:cs="Times New Roman"/>
          <w:color w:val="000000"/>
          <w:sz w:val="28"/>
          <w:szCs w:val="28"/>
          <w:shd w:val="clear" w:color="auto" w:fill="FFFFFF"/>
          <w:lang w:eastAsia="ru-RU"/>
        </w:rPr>
        <w:t>го</w:t>
      </w:r>
      <w:r>
        <w:rPr>
          <w:rFonts w:ascii="Times New Roman" w:eastAsia="Times New Roman" w:hAnsi="Times New Roman" w:cs="Times New Roman"/>
          <w:color w:val="000000"/>
          <w:sz w:val="28"/>
          <w:szCs w:val="28"/>
          <w:shd w:val="clear" w:color="auto" w:fill="FFFFFF"/>
          <w:lang w:eastAsia="ru-RU"/>
        </w:rPr>
        <w:t xml:space="preserve"> мышления, расширять кругозор обуча</w:t>
      </w:r>
      <w:r w:rsidR="002C086E">
        <w:rPr>
          <w:rFonts w:ascii="Times New Roman" w:eastAsia="Times New Roman" w:hAnsi="Times New Roman" w:cs="Times New Roman"/>
          <w:color w:val="000000"/>
          <w:sz w:val="28"/>
          <w:szCs w:val="28"/>
          <w:shd w:val="clear" w:color="auto" w:fill="FFFFFF"/>
          <w:lang w:eastAsia="ru-RU"/>
        </w:rPr>
        <w:t>ющихся</w:t>
      </w:r>
      <w:r>
        <w:rPr>
          <w:rFonts w:ascii="Times New Roman" w:eastAsia="Times New Roman" w:hAnsi="Times New Roman" w:cs="Times New Roman"/>
          <w:color w:val="000000"/>
          <w:sz w:val="28"/>
          <w:szCs w:val="28"/>
          <w:shd w:val="clear" w:color="auto" w:fill="FFFFFF"/>
          <w:lang w:eastAsia="ru-RU"/>
        </w:rPr>
        <w:t xml:space="preserve"> и упорядочивать реальное историческое пространство, </w:t>
      </w:r>
      <w:r w:rsidR="002C086E">
        <w:rPr>
          <w:rFonts w:ascii="Times New Roman" w:eastAsia="Times New Roman" w:hAnsi="Times New Roman" w:cs="Times New Roman"/>
          <w:color w:val="000000"/>
          <w:sz w:val="28"/>
          <w:szCs w:val="28"/>
          <w:shd w:val="clear" w:color="auto" w:fill="FFFFFF"/>
          <w:lang w:eastAsia="ru-RU"/>
        </w:rPr>
        <w:t xml:space="preserve">а также </w:t>
      </w:r>
      <w:r>
        <w:rPr>
          <w:rFonts w:ascii="Times New Roman" w:eastAsia="Times New Roman" w:hAnsi="Times New Roman" w:cs="Times New Roman"/>
          <w:color w:val="000000"/>
          <w:sz w:val="28"/>
          <w:szCs w:val="28"/>
          <w:shd w:val="clear" w:color="auto" w:fill="FFFFFF"/>
          <w:lang w:eastAsia="ru-RU"/>
        </w:rPr>
        <w:t xml:space="preserve">развивать толерантность и взаимопонимание в условиях современного информационного общества. </w:t>
      </w:r>
    </w:p>
    <w:p w14:paraId="70520F90" w14:textId="77777777" w:rsidR="00A64B71" w:rsidRDefault="00A64B71" w:rsidP="00A64B71">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Безусловно, </w:t>
      </w:r>
      <w:r w:rsidR="002C086E">
        <w:rPr>
          <w:rFonts w:ascii="Times New Roman" w:eastAsia="Times New Roman" w:hAnsi="Times New Roman" w:cs="Times New Roman"/>
          <w:color w:val="000000"/>
          <w:sz w:val="28"/>
          <w:szCs w:val="28"/>
          <w:shd w:val="clear" w:color="auto" w:fill="FFFFFF"/>
          <w:lang w:eastAsia="ru-RU"/>
        </w:rPr>
        <w:t>такой</w:t>
      </w:r>
      <w:r>
        <w:rPr>
          <w:rFonts w:ascii="Times New Roman" w:eastAsia="Times New Roman" w:hAnsi="Times New Roman" w:cs="Times New Roman"/>
          <w:color w:val="000000"/>
          <w:sz w:val="28"/>
          <w:szCs w:val="28"/>
          <w:shd w:val="clear" w:color="auto" w:fill="FFFFFF"/>
          <w:lang w:eastAsia="ru-RU"/>
        </w:rPr>
        <w:t xml:space="preserve"> подход к </w:t>
      </w:r>
      <w:r w:rsidR="002C086E">
        <w:rPr>
          <w:rFonts w:ascii="Times New Roman" w:eastAsia="Times New Roman" w:hAnsi="Times New Roman" w:cs="Times New Roman"/>
          <w:color w:val="000000"/>
          <w:sz w:val="28"/>
          <w:szCs w:val="28"/>
          <w:shd w:val="clear" w:color="auto" w:fill="FFFFFF"/>
          <w:lang w:eastAsia="ru-RU"/>
        </w:rPr>
        <w:t xml:space="preserve">изучению </w:t>
      </w:r>
      <w:r>
        <w:rPr>
          <w:rFonts w:ascii="Times New Roman" w:eastAsia="Times New Roman" w:hAnsi="Times New Roman" w:cs="Times New Roman"/>
          <w:color w:val="000000"/>
          <w:sz w:val="28"/>
          <w:szCs w:val="28"/>
          <w:shd w:val="clear" w:color="auto" w:fill="FFFFFF"/>
          <w:lang w:eastAsia="ru-RU"/>
        </w:rPr>
        <w:t xml:space="preserve">истории позволяет синтезировать и прояснять отдельные события в свете общей исторической картины, тем самым открывая студентам научное восприятие общественного процесса. </w:t>
      </w:r>
      <w:r w:rsidR="002C086E">
        <w:rPr>
          <w:rFonts w:ascii="Times New Roman" w:eastAsia="Times New Roman" w:hAnsi="Times New Roman" w:cs="Times New Roman"/>
          <w:color w:val="000000"/>
          <w:sz w:val="28"/>
          <w:szCs w:val="28"/>
          <w:shd w:val="clear" w:color="auto" w:fill="FFFFFF"/>
          <w:lang w:eastAsia="ru-RU"/>
        </w:rPr>
        <w:t>Необходимо</w:t>
      </w:r>
      <w:r>
        <w:rPr>
          <w:rFonts w:ascii="Times New Roman" w:eastAsia="Times New Roman" w:hAnsi="Times New Roman" w:cs="Times New Roman"/>
          <w:color w:val="000000"/>
          <w:sz w:val="28"/>
          <w:szCs w:val="28"/>
          <w:shd w:val="clear" w:color="auto" w:fill="FFFFFF"/>
          <w:lang w:eastAsia="ru-RU"/>
        </w:rPr>
        <w:t xml:space="preserve"> рассмотрение разных мнений и толкований одного и того же факта или события, поскольку </w:t>
      </w:r>
      <w:r w:rsidR="002C086E">
        <w:rPr>
          <w:rFonts w:ascii="Times New Roman" w:eastAsia="Times New Roman" w:hAnsi="Times New Roman" w:cs="Times New Roman"/>
          <w:color w:val="000000"/>
          <w:sz w:val="28"/>
          <w:szCs w:val="28"/>
          <w:shd w:val="clear" w:color="auto" w:fill="FFFFFF"/>
          <w:lang w:eastAsia="ru-RU"/>
        </w:rPr>
        <w:t xml:space="preserve">узкий и </w:t>
      </w:r>
      <w:r>
        <w:rPr>
          <w:rFonts w:ascii="Times New Roman" w:eastAsia="Times New Roman" w:hAnsi="Times New Roman" w:cs="Times New Roman"/>
          <w:color w:val="000000"/>
          <w:sz w:val="28"/>
          <w:szCs w:val="28"/>
          <w:shd w:val="clear" w:color="auto" w:fill="FFFFFF"/>
          <w:lang w:eastAsia="ru-RU"/>
        </w:rPr>
        <w:t xml:space="preserve">однозначный подход к изучению прошлого не характерен для исторической науки. </w:t>
      </w:r>
      <w:r w:rsidR="002C086E">
        <w:rPr>
          <w:rFonts w:ascii="Times New Roman" w:eastAsia="Times New Roman" w:hAnsi="Times New Roman" w:cs="Times New Roman"/>
          <w:color w:val="000000"/>
          <w:sz w:val="28"/>
          <w:szCs w:val="28"/>
          <w:shd w:val="clear" w:color="auto" w:fill="FFFFFF"/>
          <w:lang w:eastAsia="ru-RU"/>
        </w:rPr>
        <w:t>Знание истории является ключевым</w:t>
      </w:r>
      <w:r>
        <w:rPr>
          <w:rFonts w:ascii="Times New Roman" w:hAnsi="Times New Roman" w:cs="Times New Roman"/>
          <w:sz w:val="28"/>
          <w:szCs w:val="28"/>
        </w:rPr>
        <w:t xml:space="preserve"> в формировании личности</w:t>
      </w:r>
      <w:r w:rsidR="009F04CC">
        <w:rPr>
          <w:rFonts w:ascii="Times New Roman" w:hAnsi="Times New Roman" w:cs="Times New Roman"/>
          <w:sz w:val="28"/>
          <w:szCs w:val="28"/>
        </w:rPr>
        <w:t xml:space="preserve"> студента</w:t>
      </w:r>
      <w:r>
        <w:rPr>
          <w:rFonts w:ascii="Times New Roman" w:hAnsi="Times New Roman" w:cs="Times New Roman"/>
          <w:sz w:val="28"/>
          <w:szCs w:val="28"/>
        </w:rPr>
        <w:t xml:space="preserve">, в сохранении и передаче социального и духовного опыта предшествующих поколений. </w:t>
      </w:r>
      <w:r w:rsidR="006375FD">
        <w:rPr>
          <w:rFonts w:ascii="Times New Roman" w:hAnsi="Times New Roman" w:cs="Times New Roman"/>
          <w:sz w:val="28"/>
          <w:szCs w:val="28"/>
        </w:rPr>
        <w:t xml:space="preserve">Для успешной адаптации </w:t>
      </w:r>
      <w:r>
        <w:rPr>
          <w:rFonts w:ascii="Times New Roman" w:hAnsi="Times New Roman" w:cs="Times New Roman"/>
          <w:sz w:val="28"/>
          <w:szCs w:val="28"/>
        </w:rPr>
        <w:t xml:space="preserve">специалиста в обществе </w:t>
      </w:r>
      <w:r w:rsidR="006375FD">
        <w:rPr>
          <w:rFonts w:ascii="Times New Roman" w:hAnsi="Times New Roman" w:cs="Times New Roman"/>
          <w:sz w:val="28"/>
          <w:szCs w:val="28"/>
        </w:rPr>
        <w:t>нужны</w:t>
      </w:r>
      <w:r>
        <w:rPr>
          <w:rFonts w:ascii="Times New Roman" w:hAnsi="Times New Roman" w:cs="Times New Roman"/>
          <w:sz w:val="28"/>
          <w:szCs w:val="28"/>
        </w:rPr>
        <w:t xml:space="preserve"> знания </w:t>
      </w:r>
      <w:r w:rsidR="006375FD">
        <w:rPr>
          <w:rFonts w:ascii="Times New Roman" w:hAnsi="Times New Roman" w:cs="Times New Roman"/>
          <w:sz w:val="28"/>
          <w:szCs w:val="28"/>
        </w:rPr>
        <w:t xml:space="preserve">и </w:t>
      </w:r>
      <w:r>
        <w:rPr>
          <w:rFonts w:ascii="Times New Roman" w:hAnsi="Times New Roman" w:cs="Times New Roman"/>
          <w:sz w:val="28"/>
          <w:szCs w:val="28"/>
        </w:rPr>
        <w:t>мировой истории,</w:t>
      </w:r>
      <w:r w:rsidR="006375FD">
        <w:rPr>
          <w:rFonts w:ascii="Times New Roman" w:hAnsi="Times New Roman" w:cs="Times New Roman"/>
          <w:sz w:val="28"/>
          <w:szCs w:val="28"/>
        </w:rPr>
        <w:t xml:space="preserve">  и</w:t>
      </w:r>
      <w:r>
        <w:rPr>
          <w:rFonts w:ascii="Times New Roman" w:hAnsi="Times New Roman" w:cs="Times New Roman"/>
          <w:sz w:val="28"/>
          <w:szCs w:val="28"/>
        </w:rPr>
        <w:t xml:space="preserve"> истории отечественной науки и техники, </w:t>
      </w:r>
      <w:r w:rsidR="006375FD">
        <w:rPr>
          <w:rFonts w:ascii="Times New Roman" w:hAnsi="Times New Roman" w:cs="Times New Roman"/>
          <w:sz w:val="28"/>
          <w:szCs w:val="28"/>
        </w:rPr>
        <w:t xml:space="preserve">а также </w:t>
      </w:r>
      <w:r>
        <w:rPr>
          <w:rFonts w:ascii="Times New Roman" w:hAnsi="Times New Roman" w:cs="Times New Roman"/>
          <w:sz w:val="28"/>
          <w:szCs w:val="28"/>
        </w:rPr>
        <w:t xml:space="preserve">истории избранной специальности, истории жизни и деятельности выдающихся ученых и инженеров, истории открытий, научных идей и их </w:t>
      </w:r>
      <w:r w:rsidR="006375FD">
        <w:rPr>
          <w:rFonts w:ascii="Times New Roman" w:hAnsi="Times New Roman" w:cs="Times New Roman"/>
          <w:sz w:val="28"/>
          <w:szCs w:val="28"/>
        </w:rPr>
        <w:t>эмпирического</w:t>
      </w:r>
      <w:r>
        <w:rPr>
          <w:rFonts w:ascii="Times New Roman" w:hAnsi="Times New Roman" w:cs="Times New Roman"/>
          <w:sz w:val="28"/>
          <w:szCs w:val="28"/>
        </w:rPr>
        <w:t xml:space="preserve"> применения. Знание этой исторической ретроспективы, отраженное в собственном практическом опыте, обеспечивает </w:t>
      </w:r>
      <w:r w:rsidR="006375FD">
        <w:rPr>
          <w:rFonts w:ascii="Times New Roman" w:hAnsi="Times New Roman" w:cs="Times New Roman"/>
          <w:sz w:val="28"/>
          <w:szCs w:val="28"/>
        </w:rPr>
        <w:t>идентификацию</w:t>
      </w:r>
      <w:r>
        <w:rPr>
          <w:rFonts w:ascii="Times New Roman" w:hAnsi="Times New Roman" w:cs="Times New Roman"/>
          <w:sz w:val="28"/>
          <w:szCs w:val="28"/>
        </w:rPr>
        <w:t xml:space="preserve"> молодого человека в с</w:t>
      </w:r>
      <w:r w:rsidR="006375FD">
        <w:rPr>
          <w:rFonts w:ascii="Times New Roman" w:hAnsi="Times New Roman" w:cs="Times New Roman"/>
          <w:sz w:val="28"/>
          <w:szCs w:val="28"/>
        </w:rPr>
        <w:t>егодняшнем</w:t>
      </w:r>
      <w:r>
        <w:rPr>
          <w:rFonts w:ascii="Times New Roman" w:hAnsi="Times New Roman" w:cs="Times New Roman"/>
          <w:sz w:val="28"/>
          <w:szCs w:val="28"/>
        </w:rPr>
        <w:t xml:space="preserve"> мире, помогает выработать свои стандарты поведения. </w:t>
      </w:r>
    </w:p>
    <w:p w14:paraId="172BE86C" w14:textId="77777777" w:rsidR="00A64B71" w:rsidRDefault="006375FD" w:rsidP="00A64B71">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lang w:eastAsia="ru-RU"/>
        </w:rPr>
        <w:lastRenderedPageBreak/>
        <w:t>О</w:t>
      </w:r>
      <w:r w:rsidR="00A64B71">
        <w:rPr>
          <w:rFonts w:ascii="Times New Roman" w:eastAsia="Times New Roman" w:hAnsi="Times New Roman" w:cs="Times New Roman"/>
          <w:color w:val="000000"/>
          <w:sz w:val="28"/>
          <w:szCs w:val="28"/>
          <w:lang w:eastAsia="ru-RU"/>
        </w:rPr>
        <w:t xml:space="preserve">бразовательные стандарты третьего поколения (ФГОС 3+ и 3++) обозначили </w:t>
      </w:r>
      <w:r>
        <w:rPr>
          <w:rFonts w:ascii="Times New Roman" w:eastAsia="Times New Roman" w:hAnsi="Times New Roman" w:cs="Times New Roman"/>
          <w:color w:val="000000"/>
          <w:sz w:val="28"/>
          <w:szCs w:val="28"/>
          <w:lang w:eastAsia="ru-RU"/>
        </w:rPr>
        <w:t xml:space="preserve">целый </w:t>
      </w:r>
      <w:r w:rsidR="00A64B71">
        <w:rPr>
          <w:rFonts w:ascii="Times New Roman" w:eastAsia="Times New Roman" w:hAnsi="Times New Roman" w:cs="Times New Roman"/>
          <w:color w:val="000000"/>
          <w:sz w:val="28"/>
          <w:szCs w:val="28"/>
          <w:lang w:eastAsia="ru-RU"/>
        </w:rPr>
        <w:t xml:space="preserve">ряд существенных изменений как в содержании и структуре, так и в подходах к преподаванию истории в высших учебных заведениях, и в том числе в технических вузах. Анализ федеральных образовательных стандартов </w:t>
      </w:r>
      <w:r>
        <w:rPr>
          <w:rFonts w:ascii="Times New Roman" w:eastAsia="Times New Roman" w:hAnsi="Times New Roman" w:cs="Times New Roman"/>
          <w:color w:val="000000"/>
          <w:sz w:val="28"/>
          <w:szCs w:val="28"/>
          <w:lang w:eastAsia="ru-RU"/>
        </w:rPr>
        <w:t>в части содержания дисциплины</w:t>
      </w:r>
      <w:r w:rsidR="00A64B71">
        <w:rPr>
          <w:rFonts w:ascii="Times New Roman" w:eastAsia="Times New Roman" w:hAnsi="Times New Roman" w:cs="Times New Roman"/>
          <w:color w:val="000000"/>
          <w:sz w:val="28"/>
          <w:szCs w:val="28"/>
          <w:lang w:eastAsia="ru-RU"/>
        </w:rPr>
        <w:t xml:space="preserve"> «История» показал, что </w:t>
      </w:r>
      <w:r>
        <w:rPr>
          <w:rFonts w:ascii="Times New Roman" w:eastAsia="Times New Roman" w:hAnsi="Times New Roman" w:cs="Times New Roman"/>
          <w:color w:val="000000"/>
          <w:sz w:val="28"/>
          <w:szCs w:val="28"/>
          <w:lang w:eastAsia="ru-RU"/>
        </w:rPr>
        <w:t xml:space="preserve">предлагаемая примерная </w:t>
      </w:r>
      <w:r w:rsidR="00A64B71">
        <w:rPr>
          <w:rFonts w:ascii="Times New Roman" w:eastAsia="Times New Roman" w:hAnsi="Times New Roman" w:cs="Times New Roman"/>
          <w:color w:val="000000"/>
          <w:sz w:val="28"/>
          <w:szCs w:val="28"/>
          <w:lang w:eastAsia="ru-RU"/>
        </w:rPr>
        <w:t xml:space="preserve">программа включает </w:t>
      </w:r>
      <w:r w:rsidR="00A64B71">
        <w:rPr>
          <w:rFonts w:ascii="Times New Roman" w:eastAsia="Times New Roman" w:hAnsi="Times New Roman" w:cs="Times New Roman"/>
          <w:color w:val="000000"/>
          <w:sz w:val="28"/>
          <w:szCs w:val="28"/>
          <w:shd w:val="clear" w:color="auto" w:fill="FFFFFF"/>
          <w:lang w:eastAsia="ru-RU"/>
        </w:rPr>
        <w:t xml:space="preserve">методологические и теоретические </w:t>
      </w:r>
      <w:r>
        <w:rPr>
          <w:rFonts w:ascii="Times New Roman" w:eastAsia="Times New Roman" w:hAnsi="Times New Roman" w:cs="Times New Roman"/>
          <w:color w:val="000000"/>
          <w:sz w:val="28"/>
          <w:szCs w:val="28"/>
          <w:shd w:val="clear" w:color="auto" w:fill="FFFFFF"/>
          <w:lang w:eastAsia="ru-RU"/>
        </w:rPr>
        <w:t>вопросы</w:t>
      </w:r>
      <w:r w:rsidR="00A64B71">
        <w:rPr>
          <w:rFonts w:ascii="Times New Roman" w:eastAsia="Times New Roman" w:hAnsi="Times New Roman" w:cs="Times New Roman"/>
          <w:color w:val="000000"/>
          <w:sz w:val="28"/>
          <w:szCs w:val="28"/>
          <w:shd w:val="clear" w:color="auto" w:fill="FFFFFF"/>
          <w:lang w:eastAsia="ru-RU"/>
        </w:rPr>
        <w:t xml:space="preserve"> исторической науки, классификацию исторических источников и историографию, </w:t>
      </w:r>
      <w:r>
        <w:rPr>
          <w:rFonts w:ascii="Times New Roman" w:eastAsia="Times New Roman" w:hAnsi="Times New Roman" w:cs="Times New Roman"/>
          <w:color w:val="000000"/>
          <w:sz w:val="28"/>
          <w:szCs w:val="28"/>
          <w:shd w:val="clear" w:color="auto" w:fill="FFFFFF"/>
          <w:lang w:eastAsia="ru-RU"/>
        </w:rPr>
        <w:t xml:space="preserve">в целом </w:t>
      </w:r>
      <w:r w:rsidR="00A64B71">
        <w:rPr>
          <w:rFonts w:ascii="Times New Roman" w:eastAsia="Times New Roman" w:hAnsi="Times New Roman" w:cs="Times New Roman"/>
          <w:color w:val="000000"/>
          <w:sz w:val="28"/>
          <w:szCs w:val="28"/>
          <w:shd w:val="clear" w:color="auto" w:fill="FFFFFF"/>
          <w:lang w:eastAsia="ru-RU"/>
        </w:rPr>
        <w:t xml:space="preserve">рассмотрение истории России как части всемирной истории. Фактически на изучение  истории России, начиная с древности и до настоящего времени, в контексте мировой истории выделяется вдвое меньше аудиторных часов, чем ранее. Это отражается на качестве преподавания, поскольку сужает перечень наиболее важных тем и вопросов, необходимых для изучения, в угоду учебного плана. В связи с этим перед техническими вузами стоит задача, наряду с существующей традиционной системой преподавания истории, по разработке и внедрению новых форм и технологий обучения студентов неисторических направлений и профилей подготовки. </w:t>
      </w:r>
    </w:p>
    <w:p w14:paraId="0A803A4C" w14:textId="77777777" w:rsidR="00A64B71" w:rsidRDefault="00A64B71" w:rsidP="00A64B71">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Данная проблема была поднята на съезде преподавателей истории вузов страны, проходившей в Москве (ноябрь 2017 г.) при поддержке  Министерства науки и образования РФ. По результатам работы съезда была принята резолюция, отражающая проблемные вопросы и внесены конкретные предложения по совершенствованию преподавания истории в технических вузах с учетом реалий современности. Отрадно, что новые образовательные стандарты (3++), которые должны быть внедрены с сентября 2019 года, разработаны с учетом этих предложений –  дисциплины «История России» и «Всеобщая история» представлены как два самостоятельных курса с соответствующими компетенциями, что позволяет расширить круг изучаемых теоретических вопросов за счет увеличения количества часов по историческим дисциплинам в целом.  </w:t>
      </w:r>
    </w:p>
    <w:p w14:paraId="74493EE3" w14:textId="77777777" w:rsidR="00A64B71" w:rsidRDefault="00A64B71" w:rsidP="00A64B71">
      <w:pPr>
        <w:spacing w:after="0" w:line="360" w:lineRule="auto"/>
        <w:ind w:firstLine="709"/>
        <w:jc w:val="both"/>
        <w:rPr>
          <w:rFonts w:ascii="Times New Roman" w:hAnsi="Times New Roman"/>
          <w:sz w:val="28"/>
          <w:szCs w:val="28"/>
        </w:rPr>
      </w:pPr>
      <w:r>
        <w:rPr>
          <w:rFonts w:ascii="Times New Roman" w:eastAsia="Times New Roman" w:hAnsi="Times New Roman"/>
          <w:sz w:val="28"/>
          <w:szCs w:val="28"/>
          <w:lang w:eastAsia="ru-RU"/>
        </w:rPr>
        <w:lastRenderedPageBreak/>
        <w:t xml:space="preserve">Новые федеральные образовательные стандарты ориентированы, прежде всего, на результаты образования и основаны на компетентностном подходе. Компетентностная модель выпускника реализуется в способности применять гуманитарные знания </w:t>
      </w:r>
      <w:r w:rsidR="001F4B24">
        <w:rPr>
          <w:rFonts w:ascii="Times New Roman" w:eastAsia="Times New Roman" w:hAnsi="Times New Roman"/>
          <w:sz w:val="28"/>
          <w:szCs w:val="28"/>
          <w:lang w:eastAsia="ru-RU"/>
        </w:rPr>
        <w:t>в последующей</w:t>
      </w:r>
      <w:r>
        <w:rPr>
          <w:rFonts w:ascii="Times New Roman" w:eastAsia="Times New Roman" w:hAnsi="Times New Roman"/>
          <w:sz w:val="28"/>
          <w:szCs w:val="28"/>
          <w:lang w:eastAsia="ru-RU"/>
        </w:rPr>
        <w:t xml:space="preserve"> профессиональной деятельности: </w:t>
      </w:r>
      <w:r w:rsidR="001F4B24">
        <w:rPr>
          <w:rFonts w:ascii="Times New Roman" w:eastAsia="Times New Roman" w:hAnsi="Times New Roman"/>
          <w:sz w:val="28"/>
          <w:szCs w:val="28"/>
          <w:lang w:eastAsia="ru-RU"/>
        </w:rPr>
        <w:t>обладать</w:t>
      </w:r>
      <w:r>
        <w:rPr>
          <w:rFonts w:ascii="Times New Roman" w:eastAsia="Times New Roman" w:hAnsi="Times New Roman"/>
          <w:sz w:val="28"/>
          <w:szCs w:val="28"/>
          <w:lang w:eastAsia="ru-RU"/>
        </w:rPr>
        <w:t xml:space="preserve"> культурой мышления, аргумент</w:t>
      </w:r>
      <w:r w:rsidR="001F4B24">
        <w:rPr>
          <w:rFonts w:ascii="Times New Roman" w:eastAsia="Times New Roman" w:hAnsi="Times New Roman"/>
          <w:sz w:val="28"/>
          <w:szCs w:val="28"/>
          <w:lang w:eastAsia="ru-RU"/>
        </w:rPr>
        <w:t>ацией</w:t>
      </w:r>
      <w:r>
        <w:rPr>
          <w:rFonts w:ascii="Times New Roman" w:eastAsia="Times New Roman" w:hAnsi="Times New Roman"/>
          <w:sz w:val="28"/>
          <w:szCs w:val="28"/>
          <w:lang w:eastAsia="ru-RU"/>
        </w:rPr>
        <w:t xml:space="preserve"> </w:t>
      </w:r>
      <w:r w:rsidR="001F4B24">
        <w:rPr>
          <w:rFonts w:ascii="Times New Roman" w:eastAsia="Times New Roman" w:hAnsi="Times New Roman"/>
          <w:sz w:val="28"/>
          <w:szCs w:val="28"/>
          <w:lang w:eastAsia="ru-RU"/>
        </w:rPr>
        <w:t>в по</w:t>
      </w:r>
      <w:r>
        <w:rPr>
          <w:rFonts w:ascii="Times New Roman" w:eastAsia="Times New Roman" w:hAnsi="Times New Roman"/>
          <w:sz w:val="28"/>
          <w:szCs w:val="28"/>
          <w:lang w:eastAsia="ru-RU"/>
        </w:rPr>
        <w:t>стро</w:t>
      </w:r>
      <w:r w:rsidR="001F4B24">
        <w:rPr>
          <w:rFonts w:ascii="Times New Roman" w:eastAsia="Times New Roman" w:hAnsi="Times New Roman"/>
          <w:sz w:val="28"/>
          <w:szCs w:val="28"/>
          <w:lang w:eastAsia="ru-RU"/>
        </w:rPr>
        <w:t>ении</w:t>
      </w:r>
      <w:r>
        <w:rPr>
          <w:rFonts w:ascii="Times New Roman" w:eastAsia="Times New Roman" w:hAnsi="Times New Roman"/>
          <w:sz w:val="28"/>
          <w:szCs w:val="28"/>
          <w:lang w:eastAsia="ru-RU"/>
        </w:rPr>
        <w:t xml:space="preserve"> устн</w:t>
      </w:r>
      <w:r w:rsidR="001F4B24">
        <w:rPr>
          <w:rFonts w:ascii="Times New Roman" w:eastAsia="Times New Roman" w:hAnsi="Times New Roman"/>
          <w:sz w:val="28"/>
          <w:szCs w:val="28"/>
          <w:lang w:eastAsia="ru-RU"/>
        </w:rPr>
        <w:t>ой</w:t>
      </w:r>
      <w:r>
        <w:rPr>
          <w:rFonts w:ascii="Times New Roman" w:eastAsia="Times New Roman" w:hAnsi="Times New Roman"/>
          <w:sz w:val="28"/>
          <w:szCs w:val="28"/>
          <w:lang w:eastAsia="ru-RU"/>
        </w:rPr>
        <w:t xml:space="preserve"> и письменн</w:t>
      </w:r>
      <w:r w:rsidR="001F4B24">
        <w:rPr>
          <w:rFonts w:ascii="Times New Roman" w:eastAsia="Times New Roman" w:hAnsi="Times New Roman"/>
          <w:sz w:val="28"/>
          <w:szCs w:val="28"/>
          <w:lang w:eastAsia="ru-RU"/>
        </w:rPr>
        <w:t>ой</w:t>
      </w:r>
      <w:r>
        <w:rPr>
          <w:rFonts w:ascii="Times New Roman" w:eastAsia="Times New Roman" w:hAnsi="Times New Roman"/>
          <w:sz w:val="28"/>
          <w:szCs w:val="28"/>
          <w:lang w:eastAsia="ru-RU"/>
        </w:rPr>
        <w:t xml:space="preserve"> реч</w:t>
      </w:r>
      <w:r w:rsidR="001F4B24">
        <w:rPr>
          <w:rFonts w:ascii="Times New Roman" w:eastAsia="Times New Roman" w:hAnsi="Times New Roman"/>
          <w:sz w:val="28"/>
          <w:szCs w:val="28"/>
          <w:lang w:eastAsia="ru-RU"/>
        </w:rPr>
        <w:t>и</w:t>
      </w:r>
      <w:r>
        <w:rPr>
          <w:rFonts w:ascii="Times New Roman" w:eastAsia="Times New Roman" w:hAnsi="Times New Roman"/>
          <w:sz w:val="28"/>
          <w:szCs w:val="28"/>
          <w:lang w:eastAsia="ru-RU"/>
        </w:rPr>
        <w:t>, уважительно и бережно относиться к историческому наследию</w:t>
      </w:r>
      <w:r w:rsidR="001F4B24">
        <w:rPr>
          <w:rFonts w:ascii="Times New Roman" w:eastAsia="Times New Roman" w:hAnsi="Times New Roman"/>
          <w:sz w:val="28"/>
          <w:szCs w:val="28"/>
          <w:lang w:eastAsia="ru-RU"/>
        </w:rPr>
        <w:t xml:space="preserve">, своим </w:t>
      </w:r>
      <w:r>
        <w:rPr>
          <w:rFonts w:ascii="Times New Roman" w:eastAsia="Times New Roman" w:hAnsi="Times New Roman"/>
          <w:sz w:val="28"/>
          <w:szCs w:val="28"/>
          <w:lang w:eastAsia="ru-RU"/>
        </w:rPr>
        <w:t>и</w:t>
      </w:r>
      <w:r w:rsidR="001F4B24">
        <w:rPr>
          <w:rFonts w:ascii="Times New Roman" w:eastAsia="Times New Roman" w:hAnsi="Times New Roman"/>
          <w:sz w:val="28"/>
          <w:szCs w:val="28"/>
          <w:lang w:eastAsia="ru-RU"/>
        </w:rPr>
        <w:t xml:space="preserve"> чужим </w:t>
      </w:r>
      <w:r>
        <w:rPr>
          <w:rFonts w:ascii="Times New Roman" w:eastAsia="Times New Roman" w:hAnsi="Times New Roman"/>
          <w:sz w:val="28"/>
          <w:szCs w:val="28"/>
          <w:lang w:eastAsia="ru-RU"/>
        </w:rPr>
        <w:t xml:space="preserve">культурным традициям, </w:t>
      </w:r>
      <w:r w:rsidR="001F4B24">
        <w:rPr>
          <w:rFonts w:ascii="Times New Roman" w:eastAsia="Times New Roman" w:hAnsi="Times New Roman"/>
          <w:sz w:val="28"/>
          <w:szCs w:val="28"/>
          <w:lang w:eastAsia="ru-RU"/>
        </w:rPr>
        <w:t>проявлять толе</w:t>
      </w:r>
      <w:r>
        <w:rPr>
          <w:rFonts w:ascii="Times New Roman" w:eastAsia="Times New Roman" w:hAnsi="Times New Roman"/>
          <w:sz w:val="28"/>
          <w:szCs w:val="28"/>
          <w:lang w:eastAsia="ru-RU"/>
        </w:rPr>
        <w:t xml:space="preserve">рантность в восприятии </w:t>
      </w:r>
      <w:r w:rsidR="001F4B24">
        <w:rPr>
          <w:rFonts w:ascii="Times New Roman" w:eastAsia="Times New Roman" w:hAnsi="Times New Roman"/>
          <w:sz w:val="28"/>
          <w:szCs w:val="28"/>
          <w:lang w:eastAsia="ru-RU"/>
        </w:rPr>
        <w:t xml:space="preserve">этнических и расовых </w:t>
      </w:r>
      <w:r>
        <w:rPr>
          <w:rFonts w:ascii="Times New Roman" w:eastAsia="Times New Roman" w:hAnsi="Times New Roman"/>
          <w:sz w:val="28"/>
          <w:szCs w:val="28"/>
          <w:lang w:eastAsia="ru-RU"/>
        </w:rPr>
        <w:t>различий людей. Уровень овладения студентами общекультурных компетенций во многом связан с изучением блока гуманитарных дисциплин, которые включены в базовую и элективную части учебных планов, а так же в перечень дисциплин по выбору студентов. Исходя из этого п</w:t>
      </w:r>
      <w:r>
        <w:rPr>
          <w:rFonts w:ascii="Times New Roman" w:hAnsi="Times New Roman"/>
          <w:sz w:val="28"/>
          <w:szCs w:val="28"/>
        </w:rPr>
        <w:t xml:space="preserve">реподавателями кафедры истории и педагогики ФБГОУ ВО «Казанский государственный энергетический университет» для </w:t>
      </w:r>
      <w:r>
        <w:rPr>
          <w:rFonts w:ascii="Times New Roman" w:eastAsia="Times New Roman" w:hAnsi="Times New Roman"/>
          <w:sz w:val="28"/>
          <w:szCs w:val="28"/>
          <w:lang w:eastAsia="ru-RU"/>
        </w:rPr>
        <w:t xml:space="preserve">всех направлений бакалавриата, реализуемых в университете, </w:t>
      </w:r>
      <w:r>
        <w:rPr>
          <w:rFonts w:ascii="Times New Roman" w:hAnsi="Times New Roman"/>
          <w:sz w:val="28"/>
          <w:szCs w:val="28"/>
        </w:rPr>
        <w:t xml:space="preserve">разработаны учебно-методические комплексы по историческим дисциплинам, ведется постоянная работа по созданию электронно-образовательных ресурсов читаемых дисциплин и размещение их на электронной площадке университета для внедрения в учебный процесс. </w:t>
      </w:r>
    </w:p>
    <w:p w14:paraId="38FE7D08" w14:textId="77777777" w:rsidR="00A64B71" w:rsidRDefault="00A64B71" w:rsidP="00A64B71">
      <w:pPr>
        <w:spacing w:after="0" w:line="360" w:lineRule="auto"/>
        <w:ind w:firstLine="709"/>
        <w:jc w:val="both"/>
        <w:rPr>
          <w:rFonts w:ascii="Times New Roman" w:hAnsi="Times New Roman"/>
          <w:sz w:val="28"/>
          <w:szCs w:val="28"/>
        </w:rPr>
      </w:pPr>
      <w:r>
        <w:rPr>
          <w:rFonts w:ascii="Times New Roman" w:eastAsia="Times New Roman" w:hAnsi="Times New Roman" w:cs="Times New Roman"/>
          <w:color w:val="000000"/>
          <w:sz w:val="28"/>
          <w:szCs w:val="28"/>
          <w:shd w:val="clear" w:color="auto" w:fill="FFFFFF"/>
          <w:lang w:eastAsia="ru-RU"/>
        </w:rPr>
        <w:t xml:space="preserve">На протяжении ряда лет наряду с традиционными методами широко внедряются в учебный процесс и инновационные – ориентированные на реализацию </w:t>
      </w:r>
      <w:r>
        <w:rPr>
          <w:rFonts w:ascii="Times New Roman" w:eastAsia="Times New Roman" w:hAnsi="Times New Roman" w:cs="Times New Roman"/>
          <w:color w:val="000000"/>
          <w:sz w:val="28"/>
          <w:szCs w:val="28"/>
          <w:lang w:eastAsia="ru-RU"/>
        </w:rPr>
        <w:t xml:space="preserve">личностно-развивающей парадигмы образования и использование интеллектуально-творческого потенциала студента. В качестве таковой выступает интерактивная модель обучения с широким использованием информационных компьютерных технологий (ИКТ). Так, в учебном процессе практикуется проведение проблемных лекций, лекций-презентаций, </w:t>
      </w:r>
      <w:r>
        <w:rPr>
          <w:rFonts w:ascii="Times New Roman" w:hAnsi="Times New Roman"/>
          <w:sz w:val="28"/>
          <w:szCs w:val="28"/>
        </w:rPr>
        <w:t xml:space="preserve">конкурсы творческих работ с их последующим обсуждением, метод инсценирования ключевых событий из истории России, </w:t>
      </w:r>
      <w:r>
        <w:rPr>
          <w:rFonts w:ascii="Times New Roman" w:eastAsia="Times New Roman" w:hAnsi="Times New Roman" w:cs="Times New Roman"/>
          <w:color w:val="000000"/>
          <w:sz w:val="28"/>
          <w:szCs w:val="28"/>
          <w:lang w:val="en-US" w:eastAsia="ru-RU"/>
        </w:rPr>
        <w:t>on</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en-US" w:eastAsia="ru-RU"/>
        </w:rPr>
        <w:t>line</w:t>
      </w:r>
      <w:r>
        <w:rPr>
          <w:rFonts w:ascii="Times New Roman" w:eastAsia="Times New Roman" w:hAnsi="Times New Roman" w:cs="Times New Roman"/>
          <w:color w:val="000000"/>
          <w:sz w:val="28"/>
          <w:szCs w:val="28"/>
          <w:lang w:eastAsia="ru-RU"/>
        </w:rPr>
        <w:t xml:space="preserve"> обучение и другие современные формы с учетом технических возможностей кафедры и  университета. </w:t>
      </w:r>
    </w:p>
    <w:p w14:paraId="160F6B68" w14:textId="77777777" w:rsidR="00A64B71" w:rsidRDefault="00A64B71" w:rsidP="00A64B71">
      <w:pPr>
        <w:autoSpaceDE w:val="0"/>
        <w:autoSpaceDN w:val="0"/>
        <w:adjustRightInd w:val="0"/>
        <w:spacing w:after="0" w:line="360" w:lineRule="auto"/>
        <w:ind w:right="227" w:firstLine="794"/>
        <w:jc w:val="both"/>
        <w:rPr>
          <w:rFonts w:ascii="Times New Roman" w:hAnsi="Times New Roman"/>
          <w:sz w:val="28"/>
          <w:szCs w:val="28"/>
        </w:rPr>
      </w:pPr>
      <w:r>
        <w:rPr>
          <w:rFonts w:ascii="Times New Roman" w:hAnsi="Times New Roman"/>
          <w:sz w:val="28"/>
          <w:szCs w:val="28"/>
        </w:rPr>
        <w:lastRenderedPageBreak/>
        <w:t xml:space="preserve">Интерактивные формы проведения занятий позволяют организовать и самостоятельную работу студента, способствуют развитию его коммуникативных навыков, выработки навыков активного слушания и согласованных действий, помогают конструировать и интерпретировать историческую ситуацию, способствуют активизации познавательной активности в целом. Интерактивные занятия сегодня можно отнести к эффективным технологиям обучения гуманитарным наукам, в частности, дисциплине «История» студентов, в том числе, технических вузов. Однако есть и проблемы – опыт показывает, что при проведении проблемных лекций и семинаров-дискуссий возникают определенные сложности: не все студенты готовы воспринимать проблемную лекцию с высоким уровнем теоретических обобщений, равно как и участвовать в обсуждении, уметь аргументировано излагать и отстаивать свою позицию. Тем более это относится к студентам технических специальностей, большинство которых демонстрирует слабый уровень исторического знания и общей гуманитарной подготовки.   </w:t>
      </w:r>
    </w:p>
    <w:p w14:paraId="689843E7" w14:textId="77777777" w:rsidR="00A64B71" w:rsidRDefault="00A64B71" w:rsidP="00A64B71">
      <w:pPr>
        <w:autoSpaceDE w:val="0"/>
        <w:autoSpaceDN w:val="0"/>
        <w:adjustRightInd w:val="0"/>
        <w:spacing w:after="0" w:line="360" w:lineRule="auto"/>
        <w:ind w:right="227" w:firstLine="794"/>
        <w:jc w:val="both"/>
        <w:rPr>
          <w:rFonts w:ascii="Times New Roman" w:hAnsi="Times New Roman"/>
          <w:sz w:val="28"/>
          <w:szCs w:val="28"/>
        </w:rPr>
      </w:pPr>
      <w:r>
        <w:rPr>
          <w:rFonts w:ascii="Times New Roman" w:eastAsia="Times New Roman" w:hAnsi="Times New Roman"/>
          <w:sz w:val="28"/>
          <w:szCs w:val="28"/>
          <w:lang w:eastAsia="ru-RU"/>
        </w:rPr>
        <w:t xml:space="preserve">Среди эффективных форм </w:t>
      </w:r>
      <w:r w:rsidR="001F4B24">
        <w:rPr>
          <w:rFonts w:ascii="Times New Roman" w:eastAsia="Times New Roman" w:hAnsi="Times New Roman"/>
          <w:sz w:val="28"/>
          <w:szCs w:val="28"/>
          <w:lang w:eastAsia="ru-RU"/>
        </w:rPr>
        <w:t>индивидуальн</w:t>
      </w:r>
      <w:r>
        <w:rPr>
          <w:rFonts w:ascii="Times New Roman" w:eastAsia="Times New Roman" w:hAnsi="Times New Roman"/>
          <w:sz w:val="28"/>
          <w:szCs w:val="28"/>
          <w:lang w:eastAsia="ru-RU"/>
        </w:rPr>
        <w:t>ой работы студентов нужно выделить следующие – подготовку эссе, рефератов, различн</w:t>
      </w:r>
      <w:r w:rsidR="001F4B24">
        <w:rPr>
          <w:rFonts w:ascii="Times New Roman" w:eastAsia="Times New Roman" w:hAnsi="Times New Roman"/>
          <w:sz w:val="28"/>
          <w:szCs w:val="28"/>
          <w:lang w:eastAsia="ru-RU"/>
        </w:rPr>
        <w:t>ого рода</w:t>
      </w:r>
      <w:r>
        <w:rPr>
          <w:rFonts w:ascii="Times New Roman" w:eastAsia="Times New Roman" w:hAnsi="Times New Roman"/>
          <w:sz w:val="28"/>
          <w:szCs w:val="28"/>
          <w:lang w:eastAsia="ru-RU"/>
        </w:rPr>
        <w:t xml:space="preserve"> заданий </w:t>
      </w:r>
      <w:r w:rsidR="00921232">
        <w:rPr>
          <w:rFonts w:ascii="Times New Roman" w:eastAsia="Times New Roman" w:hAnsi="Times New Roman"/>
          <w:sz w:val="28"/>
          <w:szCs w:val="28"/>
          <w:lang w:eastAsia="ru-RU"/>
        </w:rPr>
        <w:t xml:space="preserve">(сравнительных </w:t>
      </w:r>
      <w:r>
        <w:rPr>
          <w:rFonts w:ascii="Times New Roman" w:eastAsia="Times New Roman" w:hAnsi="Times New Roman"/>
          <w:sz w:val="28"/>
          <w:szCs w:val="28"/>
          <w:lang w:eastAsia="ru-RU"/>
        </w:rPr>
        <w:t>схем и таблиц</w:t>
      </w:r>
      <w:r w:rsidR="00921232">
        <w:rPr>
          <w:rFonts w:ascii="Times New Roman" w:eastAsia="Times New Roman" w:hAnsi="Times New Roman"/>
          <w:sz w:val="28"/>
          <w:szCs w:val="28"/>
          <w:lang w:eastAsia="ru-RU"/>
        </w:rPr>
        <w:t>)</w:t>
      </w:r>
      <w:r>
        <w:rPr>
          <w:rFonts w:ascii="Times New Roman" w:eastAsia="Times New Roman" w:hAnsi="Times New Roman"/>
          <w:sz w:val="28"/>
          <w:szCs w:val="28"/>
          <w:lang w:eastAsia="ru-RU"/>
        </w:rPr>
        <w:t>, отражающих анализ исторических явлений и событий,  презентации и другие. Безусловно, все виды письменной и творческой работы способствуют само</w:t>
      </w:r>
      <w:r w:rsidR="00921232">
        <w:rPr>
          <w:rFonts w:ascii="Times New Roman" w:eastAsia="Times New Roman" w:hAnsi="Times New Roman"/>
          <w:sz w:val="28"/>
          <w:szCs w:val="28"/>
          <w:lang w:eastAsia="ru-RU"/>
        </w:rPr>
        <w:t xml:space="preserve">образованию, </w:t>
      </w:r>
      <w:r>
        <w:rPr>
          <w:rFonts w:ascii="Times New Roman" w:eastAsia="Times New Roman" w:hAnsi="Times New Roman"/>
          <w:sz w:val="28"/>
          <w:szCs w:val="28"/>
          <w:lang w:eastAsia="ru-RU"/>
        </w:rPr>
        <w:t xml:space="preserve">умению анализировать и творчески мыслить, аргументировать свои суждения и делать определенные выводы, овладевать грамотной речью, демонстрировать навыки работы с современными техническими средствами (компьютером, </w:t>
      </w:r>
      <w:proofErr w:type="spellStart"/>
      <w:r>
        <w:rPr>
          <w:rFonts w:ascii="Times New Roman" w:eastAsia="Times New Roman" w:hAnsi="Times New Roman"/>
          <w:sz w:val="28"/>
          <w:szCs w:val="28"/>
          <w:lang w:eastAsia="ru-RU"/>
        </w:rPr>
        <w:t>айпадом</w:t>
      </w:r>
      <w:proofErr w:type="spellEnd"/>
      <w:r>
        <w:rPr>
          <w:rFonts w:ascii="Times New Roman" w:eastAsia="Times New Roman" w:hAnsi="Times New Roman"/>
          <w:sz w:val="28"/>
          <w:szCs w:val="28"/>
          <w:lang w:eastAsia="ru-RU"/>
        </w:rPr>
        <w:t xml:space="preserve">, электронной книгой, сайтами архивов страны и региона и т.д.). Это позволяет объективно оценить знания студентов, поскольку </w:t>
      </w:r>
      <w:r>
        <w:rPr>
          <w:rFonts w:ascii="Times New Roman" w:eastAsia="TimesNewRoman,Italic" w:hAnsi="Times New Roman"/>
          <w:iCs/>
          <w:sz w:val="28"/>
          <w:szCs w:val="28"/>
          <w:lang w:eastAsia="ru-RU"/>
        </w:rPr>
        <w:t xml:space="preserve">новые образовательные стандарты и образовательные программы ставят перед вузами задачу не только обучения, но и </w:t>
      </w:r>
      <w:r>
        <w:rPr>
          <w:rFonts w:ascii="Times New Roman" w:eastAsia="Times New Roman" w:hAnsi="Times New Roman"/>
          <w:sz w:val="28"/>
          <w:szCs w:val="28"/>
          <w:lang w:eastAsia="ru-RU"/>
        </w:rPr>
        <w:t xml:space="preserve">оценки результатов образования на основе компетентностного подхода. Кроме того они </w:t>
      </w:r>
      <w:r>
        <w:rPr>
          <w:rFonts w:ascii="Times New Roman" w:eastAsia="Times New Roman" w:hAnsi="Times New Roman"/>
          <w:iCs/>
          <w:sz w:val="28"/>
          <w:szCs w:val="28"/>
          <w:lang w:eastAsia="ru-RU"/>
        </w:rPr>
        <w:t xml:space="preserve">помогают привести исторические знания в соответствие с </w:t>
      </w:r>
      <w:r>
        <w:rPr>
          <w:rFonts w:ascii="Times New Roman" w:eastAsia="Times New Roman" w:hAnsi="Times New Roman"/>
          <w:iCs/>
          <w:sz w:val="28"/>
          <w:szCs w:val="28"/>
          <w:lang w:eastAsia="ru-RU"/>
        </w:rPr>
        <w:lastRenderedPageBreak/>
        <w:t xml:space="preserve">требованиями мониторинга по данной дисциплине (например, федеральное </w:t>
      </w:r>
      <w:r>
        <w:rPr>
          <w:rFonts w:ascii="Times New Roman" w:eastAsia="Times New Roman" w:hAnsi="Times New Roman"/>
          <w:iCs/>
          <w:sz w:val="28"/>
          <w:szCs w:val="28"/>
          <w:lang w:val="en-US" w:eastAsia="ru-RU"/>
        </w:rPr>
        <w:t>on</w:t>
      </w:r>
      <w:r>
        <w:rPr>
          <w:rFonts w:ascii="Times New Roman" w:eastAsia="Times New Roman" w:hAnsi="Times New Roman"/>
          <w:iCs/>
          <w:sz w:val="28"/>
          <w:szCs w:val="28"/>
          <w:lang w:eastAsia="ru-RU"/>
        </w:rPr>
        <w:t>-</w:t>
      </w:r>
      <w:r>
        <w:rPr>
          <w:rFonts w:ascii="Times New Roman" w:eastAsia="Times New Roman" w:hAnsi="Times New Roman"/>
          <w:iCs/>
          <w:sz w:val="28"/>
          <w:szCs w:val="28"/>
          <w:lang w:val="en-US" w:eastAsia="ru-RU"/>
        </w:rPr>
        <w:t>line</w:t>
      </w:r>
      <w:r w:rsidRPr="00A64B71">
        <w:rPr>
          <w:rFonts w:ascii="Times New Roman" w:eastAsia="Times New Roman" w:hAnsi="Times New Roman"/>
          <w:iCs/>
          <w:sz w:val="28"/>
          <w:szCs w:val="28"/>
          <w:lang w:eastAsia="ru-RU"/>
        </w:rPr>
        <w:t xml:space="preserve"> </w:t>
      </w:r>
      <w:r>
        <w:rPr>
          <w:rFonts w:ascii="Times New Roman" w:eastAsia="Times New Roman" w:hAnsi="Times New Roman"/>
          <w:iCs/>
          <w:sz w:val="28"/>
          <w:szCs w:val="28"/>
          <w:lang w:eastAsia="ru-RU"/>
        </w:rPr>
        <w:t xml:space="preserve">тестирование и всесоюзные </w:t>
      </w:r>
      <w:r>
        <w:rPr>
          <w:rFonts w:ascii="Times New Roman" w:eastAsia="Times New Roman" w:hAnsi="Times New Roman"/>
          <w:iCs/>
          <w:sz w:val="28"/>
          <w:szCs w:val="28"/>
          <w:lang w:val="en-US" w:eastAsia="ru-RU"/>
        </w:rPr>
        <w:t>on</w:t>
      </w:r>
      <w:r>
        <w:rPr>
          <w:rFonts w:ascii="Times New Roman" w:eastAsia="Times New Roman" w:hAnsi="Times New Roman"/>
          <w:iCs/>
          <w:sz w:val="28"/>
          <w:szCs w:val="28"/>
          <w:lang w:eastAsia="ru-RU"/>
        </w:rPr>
        <w:t>-</w:t>
      </w:r>
      <w:r>
        <w:rPr>
          <w:rFonts w:ascii="Times New Roman" w:eastAsia="Times New Roman" w:hAnsi="Times New Roman"/>
          <w:iCs/>
          <w:sz w:val="28"/>
          <w:szCs w:val="28"/>
          <w:lang w:val="en-US" w:eastAsia="ru-RU"/>
        </w:rPr>
        <w:t>line</w:t>
      </w:r>
      <w:r w:rsidRPr="00A64B71">
        <w:rPr>
          <w:rFonts w:ascii="Times New Roman" w:eastAsia="Times New Roman" w:hAnsi="Times New Roman"/>
          <w:iCs/>
          <w:sz w:val="28"/>
          <w:szCs w:val="28"/>
          <w:lang w:eastAsia="ru-RU"/>
        </w:rPr>
        <w:t xml:space="preserve"> </w:t>
      </w:r>
      <w:r>
        <w:rPr>
          <w:rFonts w:ascii="Times New Roman" w:eastAsia="Times New Roman" w:hAnsi="Times New Roman"/>
          <w:iCs/>
          <w:sz w:val="28"/>
          <w:szCs w:val="28"/>
          <w:lang w:eastAsia="ru-RU"/>
        </w:rPr>
        <w:t>олимпиады по истории России), активно использующими фотографические, картографические и иные иллюстративные материалы.</w:t>
      </w:r>
    </w:p>
    <w:p w14:paraId="3471EDEE" w14:textId="77777777" w:rsidR="00A64B71" w:rsidRDefault="00A64B71" w:rsidP="00A64B71">
      <w:pPr>
        <w:autoSpaceDE w:val="0"/>
        <w:autoSpaceDN w:val="0"/>
        <w:adjustRightInd w:val="0"/>
        <w:spacing w:after="0" w:line="360" w:lineRule="auto"/>
        <w:ind w:right="227" w:firstLine="794"/>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sz w:val="28"/>
          <w:szCs w:val="28"/>
          <w:lang w:eastAsia="ru-RU"/>
        </w:rPr>
        <w:t>Важным фактором успешного применения новаци</w:t>
      </w:r>
      <w:r w:rsidR="00921232">
        <w:rPr>
          <w:rFonts w:ascii="Times New Roman" w:eastAsia="Times New Roman" w:hAnsi="Times New Roman"/>
          <w:sz w:val="28"/>
          <w:szCs w:val="28"/>
          <w:lang w:eastAsia="ru-RU"/>
        </w:rPr>
        <w:t xml:space="preserve">й и </w:t>
      </w:r>
      <w:proofErr w:type="gramStart"/>
      <w:r w:rsidR="00921232">
        <w:rPr>
          <w:rFonts w:ascii="Times New Roman" w:eastAsia="Times New Roman" w:hAnsi="Times New Roman"/>
          <w:sz w:val="28"/>
          <w:szCs w:val="28"/>
          <w:lang w:eastAsia="ru-RU"/>
        </w:rPr>
        <w:t xml:space="preserve">современных </w:t>
      </w:r>
      <w:r>
        <w:rPr>
          <w:rFonts w:ascii="Times New Roman" w:eastAsia="Times New Roman" w:hAnsi="Times New Roman"/>
          <w:sz w:val="28"/>
          <w:szCs w:val="28"/>
          <w:lang w:eastAsia="ru-RU"/>
        </w:rPr>
        <w:t xml:space="preserve"> технологий</w:t>
      </w:r>
      <w:proofErr w:type="gramEnd"/>
      <w:r>
        <w:rPr>
          <w:rFonts w:ascii="Times New Roman" w:eastAsia="Times New Roman" w:hAnsi="Times New Roman"/>
          <w:sz w:val="28"/>
          <w:szCs w:val="28"/>
          <w:lang w:eastAsia="ru-RU"/>
        </w:rPr>
        <w:t xml:space="preserve"> является создание в вузах специал</w:t>
      </w:r>
      <w:r w:rsidR="00921232">
        <w:rPr>
          <w:rFonts w:ascii="Times New Roman" w:eastAsia="Times New Roman" w:hAnsi="Times New Roman"/>
          <w:sz w:val="28"/>
          <w:szCs w:val="28"/>
          <w:lang w:eastAsia="ru-RU"/>
        </w:rPr>
        <w:t>изированных</w:t>
      </w:r>
      <w:r>
        <w:rPr>
          <w:rFonts w:ascii="Times New Roman" w:eastAsia="Times New Roman" w:hAnsi="Times New Roman"/>
          <w:sz w:val="28"/>
          <w:szCs w:val="28"/>
          <w:lang w:eastAsia="ru-RU"/>
        </w:rPr>
        <w:t xml:space="preserve"> структурных подразделений – информационных центров и </w:t>
      </w:r>
      <w:r w:rsidR="00921232">
        <w:rPr>
          <w:rFonts w:ascii="Times New Roman" w:eastAsia="Times New Roman" w:hAnsi="Times New Roman"/>
          <w:sz w:val="28"/>
          <w:szCs w:val="28"/>
          <w:lang w:eastAsia="ru-RU"/>
        </w:rPr>
        <w:t xml:space="preserve">хорошо оснащенных </w:t>
      </w:r>
      <w:r>
        <w:rPr>
          <w:rFonts w:ascii="Times New Roman" w:eastAsia="Times New Roman" w:hAnsi="Times New Roman"/>
          <w:sz w:val="28"/>
          <w:szCs w:val="28"/>
          <w:lang w:eastAsia="ru-RU"/>
        </w:rPr>
        <w:t xml:space="preserve">интернет-классов, что способствует повышению престижа учебного заведения и позволяет </w:t>
      </w:r>
      <w:r w:rsidR="00921232">
        <w:rPr>
          <w:rFonts w:ascii="Times New Roman" w:eastAsia="Times New Roman" w:hAnsi="Times New Roman"/>
          <w:sz w:val="28"/>
          <w:szCs w:val="28"/>
          <w:lang w:eastAsia="ru-RU"/>
        </w:rPr>
        <w:t xml:space="preserve">в том числе и </w:t>
      </w:r>
      <w:r>
        <w:rPr>
          <w:rFonts w:ascii="Times New Roman" w:eastAsia="Times New Roman" w:hAnsi="Times New Roman"/>
          <w:sz w:val="28"/>
          <w:szCs w:val="28"/>
          <w:lang w:eastAsia="ru-RU"/>
        </w:rPr>
        <w:t xml:space="preserve">преподавательскому </w:t>
      </w:r>
      <w:r w:rsidR="00921232">
        <w:rPr>
          <w:rFonts w:ascii="Times New Roman" w:eastAsia="Times New Roman" w:hAnsi="Times New Roman"/>
          <w:sz w:val="28"/>
          <w:szCs w:val="28"/>
          <w:lang w:eastAsia="ru-RU"/>
        </w:rPr>
        <w:t>коллективу</w:t>
      </w:r>
      <w:r>
        <w:rPr>
          <w:rFonts w:ascii="Times New Roman" w:eastAsia="Times New Roman" w:hAnsi="Times New Roman"/>
          <w:sz w:val="28"/>
          <w:szCs w:val="28"/>
          <w:lang w:eastAsia="ru-RU"/>
        </w:rPr>
        <w:t xml:space="preserve"> </w:t>
      </w:r>
      <w:r w:rsidR="00921232">
        <w:rPr>
          <w:rFonts w:ascii="Times New Roman" w:eastAsia="Times New Roman" w:hAnsi="Times New Roman"/>
          <w:sz w:val="28"/>
          <w:szCs w:val="28"/>
          <w:lang w:eastAsia="ru-RU"/>
        </w:rPr>
        <w:t>совершенствовать</w:t>
      </w:r>
      <w:r>
        <w:rPr>
          <w:rFonts w:ascii="Times New Roman" w:eastAsia="Times New Roman" w:hAnsi="Times New Roman"/>
          <w:sz w:val="28"/>
          <w:szCs w:val="28"/>
          <w:lang w:eastAsia="ru-RU"/>
        </w:rPr>
        <w:t xml:space="preserve"> навыки работы с применением ИКТ. Все это в совокупности </w:t>
      </w:r>
      <w:r w:rsidR="00921232">
        <w:rPr>
          <w:rFonts w:ascii="Times New Roman" w:eastAsia="Times New Roman" w:hAnsi="Times New Roman"/>
          <w:sz w:val="28"/>
          <w:szCs w:val="28"/>
          <w:lang w:eastAsia="ru-RU"/>
        </w:rPr>
        <w:t xml:space="preserve">придает </w:t>
      </w:r>
      <w:r>
        <w:rPr>
          <w:rFonts w:ascii="Times New Roman" w:eastAsia="Times New Roman" w:hAnsi="Times New Roman"/>
          <w:sz w:val="28"/>
          <w:szCs w:val="28"/>
          <w:lang w:eastAsia="ru-RU"/>
        </w:rPr>
        <w:t xml:space="preserve">новый импульс образовательному процессу, так как именно интерактив, мультимедиа и коммуникативность предоставляют новый уровень наглядности и объема предоставляемой студентам учебной и научной информации. </w:t>
      </w:r>
    </w:p>
    <w:p w14:paraId="11C1845A" w14:textId="77777777" w:rsidR="00A64B71" w:rsidRDefault="00A64B71" w:rsidP="00A64B71">
      <w:pPr>
        <w:spacing w:after="0" w:line="360" w:lineRule="auto"/>
        <w:ind w:right="227"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современной педагогике высшей школы накоплен определенный багаж знаний в области методов и приёмов использования мультимедийных технологий в обучающем процессе. Опираясь на ряд работ в данной сфере, автор обобщает собственный опыт применения презентаций в ходе обучения студентов технических специальностей в университете, что позволяют превратить презентацию из вспомогательной во вполне самодостаточную форму самостоятельной работы студентов, как в индивидуальном, так и коллективном порядке.  Соединение текста и иллюстрации активизирует процесс запоминания, позволяет сравнить разные исторические эпохи, эффективно и оперативно проводить обсуждение, что  развивает творческую активность студентов.</w:t>
      </w:r>
    </w:p>
    <w:p w14:paraId="47FF2FB6" w14:textId="77777777" w:rsidR="00A64B71" w:rsidRDefault="00A64B71" w:rsidP="00A64B71">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Сегодня, новому поколению студентов важно показать, что история</w:t>
      </w:r>
      <w:r w:rsidR="00921232">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w:t>
      </w:r>
      <w:r w:rsidR="00921232">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это наука, позволяющая </w:t>
      </w:r>
      <w:r w:rsidR="00921232">
        <w:rPr>
          <w:rFonts w:ascii="Times New Roman" w:eastAsia="Times New Roman" w:hAnsi="Times New Roman" w:cs="Times New Roman"/>
          <w:color w:val="000000"/>
          <w:sz w:val="28"/>
          <w:szCs w:val="28"/>
          <w:shd w:val="clear" w:color="auto" w:fill="FFFFFF"/>
          <w:lang w:eastAsia="ru-RU"/>
        </w:rPr>
        <w:t>использовать новации</w:t>
      </w:r>
      <w:r w:rsidR="004D23FA">
        <w:rPr>
          <w:rFonts w:ascii="Times New Roman" w:eastAsia="Times New Roman" w:hAnsi="Times New Roman" w:cs="Times New Roman"/>
          <w:color w:val="000000"/>
          <w:sz w:val="28"/>
          <w:szCs w:val="28"/>
          <w:shd w:val="clear" w:color="auto" w:fill="FFFFFF"/>
          <w:lang w:eastAsia="ru-RU"/>
        </w:rPr>
        <w:t xml:space="preserve"> в</w:t>
      </w:r>
      <w:r>
        <w:rPr>
          <w:rFonts w:ascii="Times New Roman" w:eastAsia="Times New Roman" w:hAnsi="Times New Roman" w:cs="Times New Roman"/>
          <w:color w:val="000000"/>
          <w:sz w:val="28"/>
          <w:szCs w:val="28"/>
          <w:shd w:val="clear" w:color="auto" w:fill="FFFFFF"/>
          <w:lang w:eastAsia="ru-RU"/>
        </w:rPr>
        <w:t xml:space="preserve"> изучени</w:t>
      </w:r>
      <w:r w:rsidR="004D23FA">
        <w:rPr>
          <w:rFonts w:ascii="Times New Roman" w:eastAsia="Times New Roman" w:hAnsi="Times New Roman" w:cs="Times New Roman"/>
          <w:color w:val="000000"/>
          <w:sz w:val="28"/>
          <w:szCs w:val="28"/>
          <w:shd w:val="clear" w:color="auto" w:fill="FFFFFF"/>
          <w:lang w:eastAsia="ru-RU"/>
        </w:rPr>
        <w:t>и</w:t>
      </w:r>
      <w:r>
        <w:rPr>
          <w:rFonts w:ascii="Times New Roman" w:eastAsia="Times New Roman" w:hAnsi="Times New Roman" w:cs="Times New Roman"/>
          <w:color w:val="000000"/>
          <w:sz w:val="28"/>
          <w:szCs w:val="28"/>
          <w:shd w:val="clear" w:color="auto" w:fill="FFFFFF"/>
          <w:lang w:eastAsia="ru-RU"/>
        </w:rPr>
        <w:t xml:space="preserve"> исторических источников, </w:t>
      </w:r>
      <w:r w:rsidR="004D23FA">
        <w:rPr>
          <w:rFonts w:ascii="Times New Roman" w:eastAsia="Times New Roman" w:hAnsi="Times New Roman" w:cs="Times New Roman"/>
          <w:color w:val="000000"/>
          <w:sz w:val="28"/>
          <w:szCs w:val="28"/>
          <w:shd w:val="clear" w:color="auto" w:fill="FFFFFF"/>
          <w:lang w:eastAsia="ru-RU"/>
        </w:rPr>
        <w:t>прививающая</w:t>
      </w:r>
      <w:r>
        <w:rPr>
          <w:rFonts w:ascii="Times New Roman" w:eastAsia="Times New Roman" w:hAnsi="Times New Roman" w:cs="Times New Roman"/>
          <w:color w:val="000000"/>
          <w:sz w:val="28"/>
          <w:szCs w:val="28"/>
          <w:shd w:val="clear" w:color="auto" w:fill="FFFFFF"/>
          <w:lang w:eastAsia="ru-RU"/>
        </w:rPr>
        <w:t xml:space="preserve"> навыки научного </w:t>
      </w:r>
      <w:r w:rsidR="004D23FA">
        <w:rPr>
          <w:rFonts w:ascii="Times New Roman" w:eastAsia="Times New Roman" w:hAnsi="Times New Roman" w:cs="Times New Roman"/>
          <w:color w:val="000000"/>
          <w:sz w:val="28"/>
          <w:szCs w:val="28"/>
          <w:shd w:val="clear" w:color="auto" w:fill="FFFFFF"/>
          <w:lang w:eastAsia="ru-RU"/>
        </w:rPr>
        <w:t>подхода к</w:t>
      </w:r>
      <w:r>
        <w:rPr>
          <w:rFonts w:ascii="Times New Roman" w:eastAsia="Times New Roman" w:hAnsi="Times New Roman" w:cs="Times New Roman"/>
          <w:color w:val="000000"/>
          <w:sz w:val="28"/>
          <w:szCs w:val="28"/>
          <w:shd w:val="clear" w:color="auto" w:fill="FFFFFF"/>
          <w:lang w:eastAsia="ru-RU"/>
        </w:rPr>
        <w:t xml:space="preserve"> оценк</w:t>
      </w:r>
      <w:r w:rsidR="004D23FA">
        <w:rPr>
          <w:rFonts w:ascii="Times New Roman" w:eastAsia="Times New Roman" w:hAnsi="Times New Roman" w:cs="Times New Roman"/>
          <w:color w:val="000000"/>
          <w:sz w:val="28"/>
          <w:szCs w:val="28"/>
          <w:shd w:val="clear" w:color="auto" w:fill="FFFFFF"/>
          <w:lang w:eastAsia="ru-RU"/>
        </w:rPr>
        <w:t>е</w:t>
      </w:r>
      <w:r>
        <w:rPr>
          <w:rFonts w:ascii="Times New Roman" w:eastAsia="Times New Roman" w:hAnsi="Times New Roman" w:cs="Times New Roman"/>
          <w:color w:val="000000"/>
          <w:sz w:val="28"/>
          <w:szCs w:val="28"/>
          <w:shd w:val="clear" w:color="auto" w:fill="FFFFFF"/>
          <w:lang w:eastAsia="ru-RU"/>
        </w:rPr>
        <w:t xml:space="preserve"> исторических явлений</w:t>
      </w:r>
      <w:r w:rsidR="004D23FA">
        <w:rPr>
          <w:rFonts w:ascii="Times New Roman" w:eastAsia="Times New Roman" w:hAnsi="Times New Roman" w:cs="Times New Roman"/>
          <w:color w:val="000000"/>
          <w:sz w:val="28"/>
          <w:szCs w:val="28"/>
          <w:shd w:val="clear" w:color="auto" w:fill="FFFFFF"/>
          <w:lang w:eastAsia="ru-RU"/>
        </w:rPr>
        <w:t xml:space="preserve"> прошлого</w:t>
      </w:r>
      <w:r>
        <w:rPr>
          <w:rFonts w:ascii="Times New Roman" w:eastAsia="Times New Roman" w:hAnsi="Times New Roman" w:cs="Times New Roman"/>
          <w:color w:val="000000"/>
          <w:sz w:val="28"/>
          <w:szCs w:val="28"/>
          <w:shd w:val="clear" w:color="auto" w:fill="FFFFFF"/>
          <w:lang w:eastAsia="ru-RU"/>
        </w:rPr>
        <w:t xml:space="preserve">. </w:t>
      </w:r>
      <w:r w:rsidR="004D23FA">
        <w:rPr>
          <w:rFonts w:ascii="Times New Roman" w:eastAsia="Times New Roman" w:hAnsi="Times New Roman" w:cs="Times New Roman"/>
          <w:color w:val="000000"/>
          <w:sz w:val="28"/>
          <w:szCs w:val="28"/>
          <w:shd w:val="clear" w:color="auto" w:fill="FFFFFF"/>
          <w:lang w:eastAsia="ru-RU"/>
        </w:rPr>
        <w:t xml:space="preserve">Такой подход при </w:t>
      </w:r>
      <w:r>
        <w:rPr>
          <w:rFonts w:ascii="Times New Roman" w:eastAsia="Times New Roman" w:hAnsi="Times New Roman" w:cs="Times New Roman"/>
          <w:color w:val="000000"/>
          <w:sz w:val="28"/>
          <w:szCs w:val="28"/>
          <w:shd w:val="clear" w:color="auto" w:fill="FFFFFF"/>
          <w:lang w:eastAsia="ru-RU"/>
        </w:rPr>
        <w:t xml:space="preserve">рассмотрении исторических </w:t>
      </w:r>
      <w:r w:rsidR="004D23FA">
        <w:rPr>
          <w:rFonts w:ascii="Times New Roman" w:eastAsia="Times New Roman" w:hAnsi="Times New Roman" w:cs="Times New Roman"/>
          <w:color w:val="000000"/>
          <w:sz w:val="28"/>
          <w:szCs w:val="28"/>
          <w:shd w:val="clear" w:color="auto" w:fill="FFFFFF"/>
          <w:lang w:eastAsia="ru-RU"/>
        </w:rPr>
        <w:t>реалий</w:t>
      </w:r>
      <w:r>
        <w:rPr>
          <w:rFonts w:ascii="Times New Roman" w:eastAsia="Times New Roman" w:hAnsi="Times New Roman" w:cs="Times New Roman"/>
          <w:color w:val="000000"/>
          <w:sz w:val="28"/>
          <w:szCs w:val="28"/>
          <w:shd w:val="clear" w:color="auto" w:fill="FFFFFF"/>
          <w:lang w:eastAsia="ru-RU"/>
        </w:rPr>
        <w:t xml:space="preserve"> </w:t>
      </w:r>
      <w:r w:rsidR="004D23FA">
        <w:rPr>
          <w:rFonts w:ascii="Times New Roman" w:eastAsia="Times New Roman" w:hAnsi="Times New Roman" w:cs="Times New Roman"/>
          <w:color w:val="000000"/>
          <w:sz w:val="28"/>
          <w:szCs w:val="28"/>
          <w:shd w:val="clear" w:color="auto" w:fill="FFFFFF"/>
          <w:lang w:eastAsia="ru-RU"/>
        </w:rPr>
        <w:t>способствует индивидуальному видению</w:t>
      </w:r>
      <w:r>
        <w:rPr>
          <w:rFonts w:ascii="Times New Roman" w:eastAsia="Times New Roman" w:hAnsi="Times New Roman" w:cs="Times New Roman"/>
          <w:color w:val="000000"/>
          <w:sz w:val="28"/>
          <w:szCs w:val="28"/>
          <w:shd w:val="clear" w:color="auto" w:fill="FFFFFF"/>
          <w:lang w:eastAsia="ru-RU"/>
        </w:rPr>
        <w:t xml:space="preserve"> и активиз</w:t>
      </w:r>
      <w:r w:rsidR="004D23FA">
        <w:rPr>
          <w:rFonts w:ascii="Times New Roman" w:eastAsia="Times New Roman" w:hAnsi="Times New Roman" w:cs="Times New Roman"/>
          <w:color w:val="000000"/>
          <w:sz w:val="28"/>
          <w:szCs w:val="28"/>
          <w:shd w:val="clear" w:color="auto" w:fill="FFFFFF"/>
          <w:lang w:eastAsia="ru-RU"/>
        </w:rPr>
        <w:t>ации</w:t>
      </w:r>
      <w:r>
        <w:rPr>
          <w:rFonts w:ascii="Times New Roman" w:eastAsia="Times New Roman" w:hAnsi="Times New Roman" w:cs="Times New Roman"/>
          <w:color w:val="000000"/>
          <w:sz w:val="28"/>
          <w:szCs w:val="28"/>
          <w:shd w:val="clear" w:color="auto" w:fill="FFFFFF"/>
          <w:lang w:eastAsia="ru-RU"/>
        </w:rPr>
        <w:t xml:space="preserve"> самостоятельн</w:t>
      </w:r>
      <w:r w:rsidR="004D23FA">
        <w:rPr>
          <w:rFonts w:ascii="Times New Roman" w:eastAsia="Times New Roman" w:hAnsi="Times New Roman" w:cs="Times New Roman"/>
          <w:color w:val="000000"/>
          <w:sz w:val="28"/>
          <w:szCs w:val="28"/>
          <w:shd w:val="clear" w:color="auto" w:fill="FFFFFF"/>
          <w:lang w:eastAsia="ru-RU"/>
        </w:rPr>
        <w:t>ого</w:t>
      </w:r>
      <w:r>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lastRenderedPageBreak/>
        <w:t>поиск</w:t>
      </w:r>
      <w:r w:rsidR="004D23FA">
        <w:rPr>
          <w:rFonts w:ascii="Times New Roman" w:eastAsia="Times New Roman" w:hAnsi="Times New Roman" w:cs="Times New Roman"/>
          <w:color w:val="000000"/>
          <w:sz w:val="28"/>
          <w:szCs w:val="28"/>
          <w:shd w:val="clear" w:color="auto" w:fill="FFFFFF"/>
          <w:lang w:eastAsia="ru-RU"/>
        </w:rPr>
        <w:t>а</w:t>
      </w:r>
      <w:r>
        <w:rPr>
          <w:rFonts w:ascii="Times New Roman" w:eastAsia="Times New Roman" w:hAnsi="Times New Roman" w:cs="Times New Roman"/>
          <w:color w:val="000000"/>
          <w:sz w:val="28"/>
          <w:szCs w:val="28"/>
          <w:shd w:val="clear" w:color="auto" w:fill="FFFFFF"/>
          <w:lang w:eastAsia="ru-RU"/>
        </w:rPr>
        <w:t xml:space="preserve"> </w:t>
      </w:r>
      <w:r w:rsidR="004D23FA">
        <w:rPr>
          <w:rFonts w:ascii="Times New Roman" w:eastAsia="Times New Roman" w:hAnsi="Times New Roman" w:cs="Times New Roman"/>
          <w:color w:val="000000"/>
          <w:sz w:val="28"/>
          <w:szCs w:val="28"/>
          <w:shd w:val="clear" w:color="auto" w:fill="FFFFFF"/>
          <w:lang w:eastAsia="ru-RU"/>
        </w:rPr>
        <w:t xml:space="preserve">студентом </w:t>
      </w:r>
      <w:r>
        <w:rPr>
          <w:rFonts w:ascii="Times New Roman" w:eastAsia="Times New Roman" w:hAnsi="Times New Roman" w:cs="Times New Roman"/>
          <w:color w:val="000000"/>
          <w:sz w:val="28"/>
          <w:szCs w:val="28"/>
          <w:shd w:val="clear" w:color="auto" w:fill="FFFFFF"/>
          <w:lang w:eastAsia="ru-RU"/>
        </w:rPr>
        <w:t xml:space="preserve">информации для ответов на поставленные проблемные вопросы. Решение проблемных задач позволяет студенту усвоить новые знания, </w:t>
      </w:r>
      <w:r w:rsidR="004D23FA">
        <w:rPr>
          <w:rFonts w:ascii="Times New Roman" w:eastAsia="Times New Roman" w:hAnsi="Times New Roman" w:cs="Times New Roman"/>
          <w:color w:val="000000"/>
          <w:sz w:val="28"/>
          <w:szCs w:val="28"/>
          <w:shd w:val="clear" w:color="auto" w:fill="FFFFFF"/>
          <w:lang w:eastAsia="ru-RU"/>
        </w:rPr>
        <w:t xml:space="preserve">что </w:t>
      </w:r>
      <w:r>
        <w:rPr>
          <w:rFonts w:ascii="Times New Roman" w:eastAsia="Times New Roman" w:hAnsi="Times New Roman" w:cs="Times New Roman"/>
          <w:color w:val="000000"/>
          <w:sz w:val="28"/>
          <w:szCs w:val="28"/>
          <w:shd w:val="clear" w:color="auto" w:fill="FFFFFF"/>
          <w:lang w:eastAsia="ru-RU"/>
        </w:rPr>
        <w:t xml:space="preserve">не менее </w:t>
      </w:r>
      <w:r w:rsidR="004D23FA">
        <w:rPr>
          <w:rFonts w:ascii="Times New Roman" w:eastAsia="Times New Roman" w:hAnsi="Times New Roman" w:cs="Times New Roman"/>
          <w:color w:val="000000"/>
          <w:sz w:val="28"/>
          <w:szCs w:val="28"/>
          <w:shd w:val="clear" w:color="auto" w:fill="FFFFFF"/>
          <w:lang w:eastAsia="ru-RU"/>
        </w:rPr>
        <w:t>важно</w:t>
      </w:r>
      <w:r>
        <w:rPr>
          <w:rFonts w:ascii="Times New Roman" w:eastAsia="Times New Roman" w:hAnsi="Times New Roman" w:cs="Times New Roman"/>
          <w:color w:val="000000"/>
          <w:sz w:val="28"/>
          <w:szCs w:val="28"/>
          <w:shd w:val="clear" w:color="auto" w:fill="FFFFFF"/>
          <w:lang w:eastAsia="ru-RU"/>
        </w:rPr>
        <w:t xml:space="preserve">, чем знание фактов и хронологии, приобретенное простым запоминанием. Именно проблемное обучение </w:t>
      </w:r>
      <w:r w:rsidR="009248B7">
        <w:rPr>
          <w:rFonts w:ascii="Times New Roman" w:eastAsia="Times New Roman" w:hAnsi="Times New Roman" w:cs="Times New Roman"/>
          <w:color w:val="000000"/>
          <w:sz w:val="28"/>
          <w:szCs w:val="28"/>
          <w:shd w:val="clear" w:color="auto" w:fill="FFFFFF"/>
          <w:lang w:eastAsia="ru-RU"/>
        </w:rPr>
        <w:t xml:space="preserve">утверждает </w:t>
      </w:r>
      <w:r>
        <w:rPr>
          <w:rFonts w:ascii="Times New Roman" w:eastAsia="Times New Roman" w:hAnsi="Times New Roman" w:cs="Times New Roman"/>
          <w:color w:val="000000"/>
          <w:sz w:val="28"/>
          <w:szCs w:val="28"/>
          <w:shd w:val="clear" w:color="auto" w:fill="FFFFFF"/>
          <w:lang w:eastAsia="ru-RU"/>
        </w:rPr>
        <w:t>характер содержательной и мотивационной специфик</w:t>
      </w:r>
      <w:r w:rsidR="009248B7">
        <w:rPr>
          <w:rFonts w:ascii="Times New Roman" w:eastAsia="Times New Roman" w:hAnsi="Times New Roman" w:cs="Times New Roman"/>
          <w:color w:val="000000"/>
          <w:sz w:val="28"/>
          <w:szCs w:val="28"/>
          <w:shd w:val="clear" w:color="auto" w:fill="FFFFFF"/>
          <w:lang w:eastAsia="ru-RU"/>
        </w:rPr>
        <w:t>и,</w:t>
      </w:r>
      <w:r>
        <w:rPr>
          <w:rFonts w:ascii="Times New Roman" w:eastAsia="Times New Roman" w:hAnsi="Times New Roman" w:cs="Times New Roman"/>
          <w:color w:val="000000"/>
          <w:sz w:val="28"/>
          <w:szCs w:val="28"/>
          <w:shd w:val="clear" w:color="auto" w:fill="FFFFFF"/>
          <w:lang w:eastAsia="ru-RU"/>
        </w:rPr>
        <w:t xml:space="preserve"> </w:t>
      </w:r>
      <w:r w:rsidR="009248B7">
        <w:rPr>
          <w:rFonts w:ascii="Times New Roman" w:eastAsia="Times New Roman" w:hAnsi="Times New Roman" w:cs="Times New Roman"/>
          <w:color w:val="000000"/>
          <w:sz w:val="28"/>
          <w:szCs w:val="28"/>
          <w:shd w:val="clear" w:color="auto" w:fill="FFFFFF"/>
          <w:lang w:eastAsia="ru-RU"/>
        </w:rPr>
        <w:t>способствует</w:t>
      </w:r>
      <w:r>
        <w:rPr>
          <w:rFonts w:ascii="Times New Roman" w:eastAsia="Times New Roman" w:hAnsi="Times New Roman" w:cs="Times New Roman"/>
          <w:color w:val="000000"/>
          <w:sz w:val="28"/>
          <w:szCs w:val="28"/>
          <w:shd w:val="clear" w:color="auto" w:fill="FFFFFF"/>
          <w:lang w:eastAsia="ru-RU"/>
        </w:rPr>
        <w:t xml:space="preserve"> развити</w:t>
      </w:r>
      <w:r w:rsidR="009248B7">
        <w:rPr>
          <w:rFonts w:ascii="Times New Roman" w:eastAsia="Times New Roman" w:hAnsi="Times New Roman" w:cs="Times New Roman"/>
          <w:color w:val="000000"/>
          <w:sz w:val="28"/>
          <w:szCs w:val="28"/>
          <w:shd w:val="clear" w:color="auto" w:fill="FFFFFF"/>
          <w:lang w:eastAsia="ru-RU"/>
        </w:rPr>
        <w:t>ю</w:t>
      </w:r>
      <w:r>
        <w:rPr>
          <w:rFonts w:ascii="Times New Roman" w:eastAsia="Times New Roman" w:hAnsi="Times New Roman" w:cs="Times New Roman"/>
          <w:color w:val="000000"/>
          <w:sz w:val="28"/>
          <w:szCs w:val="28"/>
          <w:shd w:val="clear" w:color="auto" w:fill="FFFFFF"/>
          <w:lang w:eastAsia="ru-RU"/>
        </w:rPr>
        <w:t xml:space="preserve"> исследовательских, аналитических и методико-практических </w:t>
      </w:r>
      <w:r w:rsidR="009248B7">
        <w:rPr>
          <w:rFonts w:ascii="Times New Roman" w:eastAsia="Times New Roman" w:hAnsi="Times New Roman" w:cs="Times New Roman"/>
          <w:color w:val="000000"/>
          <w:sz w:val="28"/>
          <w:szCs w:val="28"/>
          <w:shd w:val="clear" w:color="auto" w:fill="FFFFFF"/>
          <w:lang w:eastAsia="ru-RU"/>
        </w:rPr>
        <w:t>навыков</w:t>
      </w:r>
      <w:r>
        <w:rPr>
          <w:rFonts w:ascii="Times New Roman" w:eastAsia="Times New Roman" w:hAnsi="Times New Roman" w:cs="Times New Roman"/>
          <w:color w:val="000000"/>
          <w:sz w:val="28"/>
          <w:szCs w:val="28"/>
          <w:shd w:val="clear" w:color="auto" w:fill="FFFFFF"/>
          <w:lang w:eastAsia="ru-RU"/>
        </w:rPr>
        <w:t>, необходимых будущему специалисту.</w:t>
      </w:r>
    </w:p>
    <w:p w14:paraId="23D629BE" w14:textId="77777777" w:rsidR="00A64B71" w:rsidRDefault="00A64B71" w:rsidP="00A64B71">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Использование нов</w:t>
      </w:r>
      <w:r w:rsidR="009248B7">
        <w:rPr>
          <w:rFonts w:ascii="Times New Roman" w:eastAsia="Times New Roman" w:hAnsi="Times New Roman" w:cs="Times New Roman"/>
          <w:color w:val="000000"/>
          <w:sz w:val="28"/>
          <w:szCs w:val="28"/>
          <w:shd w:val="clear" w:color="auto" w:fill="FFFFFF"/>
          <w:lang w:eastAsia="ru-RU"/>
        </w:rPr>
        <w:t>аций</w:t>
      </w:r>
      <w:r>
        <w:rPr>
          <w:rFonts w:ascii="Times New Roman" w:eastAsia="Times New Roman" w:hAnsi="Times New Roman" w:cs="Times New Roman"/>
          <w:color w:val="000000"/>
          <w:sz w:val="28"/>
          <w:szCs w:val="28"/>
          <w:shd w:val="clear" w:color="auto" w:fill="FFFFFF"/>
          <w:lang w:eastAsia="ru-RU"/>
        </w:rPr>
        <w:t xml:space="preserve"> в преподавании гуманитарных наук</w:t>
      </w:r>
      <w:r w:rsidR="00F44B61">
        <w:rPr>
          <w:rFonts w:ascii="Times New Roman" w:eastAsia="Times New Roman" w:hAnsi="Times New Roman" w:cs="Times New Roman"/>
          <w:color w:val="000000"/>
          <w:sz w:val="28"/>
          <w:szCs w:val="28"/>
          <w:shd w:val="clear" w:color="auto" w:fill="FFFFFF"/>
          <w:lang w:eastAsia="ru-RU"/>
        </w:rPr>
        <w:t>, в первую очередь, истории,</w:t>
      </w:r>
      <w:r>
        <w:rPr>
          <w:rFonts w:ascii="Times New Roman" w:eastAsia="Times New Roman" w:hAnsi="Times New Roman" w:cs="Times New Roman"/>
          <w:color w:val="000000"/>
          <w:sz w:val="28"/>
          <w:szCs w:val="28"/>
          <w:shd w:val="clear" w:color="auto" w:fill="FFFFFF"/>
          <w:lang w:eastAsia="ru-RU"/>
        </w:rPr>
        <w:t xml:space="preserve"> </w:t>
      </w:r>
      <w:r w:rsidR="009248B7">
        <w:rPr>
          <w:rFonts w:ascii="Times New Roman" w:eastAsia="Times New Roman" w:hAnsi="Times New Roman" w:cs="Times New Roman"/>
          <w:color w:val="000000"/>
          <w:sz w:val="28"/>
          <w:szCs w:val="28"/>
          <w:shd w:val="clear" w:color="auto" w:fill="FFFFFF"/>
          <w:lang w:eastAsia="ru-RU"/>
        </w:rPr>
        <w:t>обогащает</w:t>
      </w:r>
      <w:r>
        <w:rPr>
          <w:rFonts w:ascii="Times New Roman" w:eastAsia="Times New Roman" w:hAnsi="Times New Roman" w:cs="Times New Roman"/>
          <w:color w:val="000000"/>
          <w:sz w:val="28"/>
          <w:szCs w:val="28"/>
          <w:shd w:val="clear" w:color="auto" w:fill="FFFFFF"/>
          <w:lang w:eastAsia="ru-RU"/>
        </w:rPr>
        <w:t xml:space="preserve"> </w:t>
      </w:r>
      <w:r w:rsidR="009248B7">
        <w:rPr>
          <w:rFonts w:ascii="Times New Roman" w:eastAsia="Times New Roman" w:hAnsi="Times New Roman" w:cs="Times New Roman"/>
          <w:color w:val="000000"/>
          <w:sz w:val="28"/>
          <w:szCs w:val="28"/>
          <w:shd w:val="clear" w:color="auto" w:fill="FFFFFF"/>
          <w:lang w:eastAsia="ru-RU"/>
        </w:rPr>
        <w:t>познания</w:t>
      </w:r>
      <w:r>
        <w:rPr>
          <w:rFonts w:ascii="Times New Roman" w:eastAsia="Times New Roman" w:hAnsi="Times New Roman" w:cs="Times New Roman"/>
          <w:color w:val="000000"/>
          <w:sz w:val="28"/>
          <w:szCs w:val="28"/>
          <w:shd w:val="clear" w:color="auto" w:fill="FFFFFF"/>
          <w:lang w:eastAsia="ru-RU"/>
        </w:rPr>
        <w:t xml:space="preserve"> будущего специалиста, </w:t>
      </w:r>
      <w:r w:rsidR="009248B7">
        <w:rPr>
          <w:rFonts w:ascii="Times New Roman" w:eastAsia="Times New Roman" w:hAnsi="Times New Roman" w:cs="Times New Roman"/>
          <w:color w:val="000000"/>
          <w:sz w:val="28"/>
          <w:szCs w:val="28"/>
          <w:shd w:val="clear" w:color="auto" w:fill="FFFFFF"/>
          <w:lang w:eastAsia="ru-RU"/>
        </w:rPr>
        <w:t>готовит</w:t>
      </w:r>
      <w:r>
        <w:rPr>
          <w:rFonts w:ascii="Times New Roman" w:eastAsia="Times New Roman" w:hAnsi="Times New Roman" w:cs="Times New Roman"/>
          <w:color w:val="000000"/>
          <w:sz w:val="28"/>
          <w:szCs w:val="28"/>
          <w:shd w:val="clear" w:color="auto" w:fill="FFFFFF"/>
          <w:lang w:eastAsia="ru-RU"/>
        </w:rPr>
        <w:t xml:space="preserve"> условия </w:t>
      </w:r>
      <w:r w:rsidR="009248B7">
        <w:rPr>
          <w:rFonts w:ascii="Times New Roman" w:eastAsia="Times New Roman" w:hAnsi="Times New Roman" w:cs="Times New Roman"/>
          <w:color w:val="000000"/>
          <w:sz w:val="28"/>
          <w:szCs w:val="28"/>
          <w:shd w:val="clear" w:color="auto" w:fill="FFFFFF"/>
          <w:lang w:eastAsia="ru-RU"/>
        </w:rPr>
        <w:t xml:space="preserve">для </w:t>
      </w:r>
      <w:r>
        <w:rPr>
          <w:rFonts w:ascii="Times New Roman" w:eastAsia="Times New Roman" w:hAnsi="Times New Roman" w:cs="Times New Roman"/>
          <w:color w:val="000000"/>
          <w:sz w:val="28"/>
          <w:szCs w:val="28"/>
          <w:shd w:val="clear" w:color="auto" w:fill="FFFFFF"/>
          <w:lang w:eastAsia="ru-RU"/>
        </w:rPr>
        <w:t xml:space="preserve">свободного самоопределения студента в </w:t>
      </w:r>
      <w:r w:rsidR="00F44B61">
        <w:rPr>
          <w:rFonts w:ascii="Times New Roman" w:eastAsia="Times New Roman" w:hAnsi="Times New Roman" w:cs="Times New Roman"/>
          <w:color w:val="000000"/>
          <w:sz w:val="28"/>
          <w:szCs w:val="28"/>
          <w:shd w:val="clear" w:color="auto" w:fill="FFFFFF"/>
          <w:lang w:eastAsia="ru-RU"/>
        </w:rPr>
        <w:t xml:space="preserve">широком </w:t>
      </w:r>
      <w:r w:rsidR="009248B7">
        <w:rPr>
          <w:rFonts w:ascii="Times New Roman" w:eastAsia="Times New Roman" w:hAnsi="Times New Roman" w:cs="Times New Roman"/>
          <w:color w:val="000000"/>
          <w:sz w:val="28"/>
          <w:szCs w:val="28"/>
          <w:shd w:val="clear" w:color="auto" w:fill="FFFFFF"/>
          <w:lang w:eastAsia="ru-RU"/>
        </w:rPr>
        <w:t>поле</w:t>
      </w:r>
      <w:r>
        <w:rPr>
          <w:rFonts w:ascii="Times New Roman" w:eastAsia="Times New Roman" w:hAnsi="Times New Roman" w:cs="Times New Roman"/>
          <w:color w:val="000000"/>
          <w:sz w:val="28"/>
          <w:szCs w:val="28"/>
          <w:shd w:val="clear" w:color="auto" w:fill="FFFFFF"/>
          <w:lang w:eastAsia="ru-RU"/>
        </w:rPr>
        <w:t xml:space="preserve"> мировоззрений, расшир</w:t>
      </w:r>
      <w:r w:rsidR="009248B7">
        <w:rPr>
          <w:rFonts w:ascii="Times New Roman" w:eastAsia="Times New Roman" w:hAnsi="Times New Roman" w:cs="Times New Roman"/>
          <w:color w:val="000000"/>
          <w:sz w:val="28"/>
          <w:szCs w:val="28"/>
          <w:shd w:val="clear" w:color="auto" w:fill="FFFFFF"/>
          <w:lang w:eastAsia="ru-RU"/>
        </w:rPr>
        <w:t>яет э</w:t>
      </w:r>
      <w:r>
        <w:rPr>
          <w:rFonts w:ascii="Times New Roman" w:eastAsia="Times New Roman" w:hAnsi="Times New Roman" w:cs="Times New Roman"/>
          <w:color w:val="000000"/>
          <w:sz w:val="28"/>
          <w:szCs w:val="28"/>
          <w:shd w:val="clear" w:color="auto" w:fill="FFFFFF"/>
          <w:lang w:eastAsia="ru-RU"/>
        </w:rPr>
        <w:t>моциональн</w:t>
      </w:r>
      <w:r w:rsidR="009248B7">
        <w:rPr>
          <w:rFonts w:ascii="Times New Roman" w:eastAsia="Times New Roman" w:hAnsi="Times New Roman" w:cs="Times New Roman"/>
          <w:color w:val="000000"/>
          <w:sz w:val="28"/>
          <w:szCs w:val="28"/>
          <w:shd w:val="clear" w:color="auto" w:fill="FFFFFF"/>
          <w:lang w:eastAsia="ru-RU"/>
        </w:rPr>
        <w:t>ый</w:t>
      </w:r>
      <w:r>
        <w:rPr>
          <w:rFonts w:ascii="Times New Roman" w:eastAsia="Times New Roman" w:hAnsi="Times New Roman" w:cs="Times New Roman"/>
          <w:color w:val="000000"/>
          <w:sz w:val="28"/>
          <w:szCs w:val="28"/>
          <w:shd w:val="clear" w:color="auto" w:fill="FFFFFF"/>
          <w:lang w:eastAsia="ru-RU"/>
        </w:rPr>
        <w:t xml:space="preserve"> потенциал, </w:t>
      </w:r>
      <w:r w:rsidR="009248B7">
        <w:rPr>
          <w:rFonts w:ascii="Times New Roman" w:eastAsia="Times New Roman" w:hAnsi="Times New Roman" w:cs="Times New Roman"/>
          <w:color w:val="000000"/>
          <w:sz w:val="28"/>
          <w:szCs w:val="28"/>
          <w:shd w:val="clear" w:color="auto" w:fill="FFFFFF"/>
          <w:lang w:eastAsia="ru-RU"/>
        </w:rPr>
        <w:t xml:space="preserve">прививает </w:t>
      </w:r>
      <w:r>
        <w:rPr>
          <w:rFonts w:ascii="Times New Roman" w:eastAsia="Times New Roman" w:hAnsi="Times New Roman" w:cs="Times New Roman"/>
          <w:color w:val="000000"/>
          <w:sz w:val="28"/>
          <w:szCs w:val="28"/>
          <w:shd w:val="clear" w:color="auto" w:fill="FFFFFF"/>
          <w:lang w:eastAsia="ru-RU"/>
        </w:rPr>
        <w:t>общекультурн</w:t>
      </w:r>
      <w:r w:rsidR="009248B7">
        <w:rPr>
          <w:rFonts w:ascii="Times New Roman" w:eastAsia="Times New Roman" w:hAnsi="Times New Roman" w:cs="Times New Roman"/>
          <w:color w:val="000000"/>
          <w:sz w:val="28"/>
          <w:szCs w:val="28"/>
          <w:shd w:val="clear" w:color="auto" w:fill="FFFFFF"/>
          <w:lang w:eastAsia="ru-RU"/>
        </w:rPr>
        <w:t>ые и профессиональные</w:t>
      </w:r>
      <w:r>
        <w:rPr>
          <w:rFonts w:ascii="Times New Roman" w:eastAsia="Times New Roman" w:hAnsi="Times New Roman" w:cs="Times New Roman"/>
          <w:color w:val="000000"/>
          <w:sz w:val="28"/>
          <w:szCs w:val="28"/>
          <w:shd w:val="clear" w:color="auto" w:fill="FFFFFF"/>
          <w:lang w:eastAsia="ru-RU"/>
        </w:rPr>
        <w:t xml:space="preserve"> компетен</w:t>
      </w:r>
      <w:r w:rsidR="009248B7">
        <w:rPr>
          <w:rFonts w:ascii="Times New Roman" w:eastAsia="Times New Roman" w:hAnsi="Times New Roman" w:cs="Times New Roman"/>
          <w:color w:val="000000"/>
          <w:sz w:val="28"/>
          <w:szCs w:val="28"/>
          <w:shd w:val="clear" w:color="auto" w:fill="FFFFFF"/>
          <w:lang w:eastAsia="ru-RU"/>
        </w:rPr>
        <w:t>ции</w:t>
      </w:r>
      <w:r>
        <w:rPr>
          <w:rFonts w:ascii="Times New Roman" w:eastAsia="Times New Roman" w:hAnsi="Times New Roman" w:cs="Times New Roman"/>
          <w:color w:val="000000"/>
          <w:sz w:val="28"/>
          <w:szCs w:val="28"/>
          <w:shd w:val="clear" w:color="auto" w:fill="FFFFFF"/>
          <w:lang w:eastAsia="ru-RU"/>
        </w:rPr>
        <w:t xml:space="preserve"> в </w:t>
      </w:r>
      <w:r w:rsidR="009248B7">
        <w:rPr>
          <w:rFonts w:ascii="Times New Roman" w:eastAsia="Times New Roman" w:hAnsi="Times New Roman" w:cs="Times New Roman"/>
          <w:color w:val="000000"/>
          <w:sz w:val="28"/>
          <w:szCs w:val="28"/>
          <w:shd w:val="clear" w:color="auto" w:fill="FFFFFF"/>
          <w:lang w:eastAsia="ru-RU"/>
        </w:rPr>
        <w:t>социокультурном</w:t>
      </w:r>
      <w:r>
        <w:rPr>
          <w:rFonts w:ascii="Times New Roman" w:eastAsia="Times New Roman" w:hAnsi="Times New Roman" w:cs="Times New Roman"/>
          <w:color w:val="000000"/>
          <w:sz w:val="28"/>
          <w:szCs w:val="28"/>
          <w:shd w:val="clear" w:color="auto" w:fill="FFFFFF"/>
          <w:lang w:eastAsia="ru-RU"/>
        </w:rPr>
        <w:t xml:space="preserve"> </w:t>
      </w:r>
      <w:r w:rsidR="009248B7">
        <w:rPr>
          <w:rFonts w:ascii="Times New Roman" w:eastAsia="Times New Roman" w:hAnsi="Times New Roman" w:cs="Times New Roman"/>
          <w:color w:val="000000"/>
          <w:sz w:val="28"/>
          <w:szCs w:val="28"/>
          <w:shd w:val="clear" w:color="auto" w:fill="FFFFFF"/>
          <w:lang w:eastAsia="ru-RU"/>
        </w:rPr>
        <w:t xml:space="preserve">аспекте </w:t>
      </w:r>
      <w:r>
        <w:rPr>
          <w:rFonts w:ascii="Times New Roman" w:eastAsia="Times New Roman" w:hAnsi="Times New Roman" w:cs="Times New Roman"/>
          <w:color w:val="000000"/>
          <w:sz w:val="28"/>
          <w:szCs w:val="28"/>
          <w:shd w:val="clear" w:color="auto" w:fill="FFFFFF"/>
          <w:lang w:eastAsia="ru-RU"/>
        </w:rPr>
        <w:t xml:space="preserve">и тем самым </w:t>
      </w:r>
      <w:r w:rsidR="00F44B61">
        <w:rPr>
          <w:rFonts w:ascii="Times New Roman" w:eastAsia="Times New Roman" w:hAnsi="Times New Roman" w:cs="Times New Roman"/>
          <w:color w:val="000000"/>
          <w:sz w:val="28"/>
          <w:szCs w:val="28"/>
          <w:shd w:val="clear" w:color="auto" w:fill="FFFFFF"/>
          <w:lang w:eastAsia="ru-RU"/>
        </w:rPr>
        <w:t>ускоряет</w:t>
      </w:r>
      <w:r w:rsidR="009248B7">
        <w:rPr>
          <w:rFonts w:ascii="Times New Roman" w:eastAsia="Times New Roman" w:hAnsi="Times New Roman" w:cs="Times New Roman"/>
          <w:color w:val="000000"/>
          <w:sz w:val="28"/>
          <w:szCs w:val="28"/>
          <w:shd w:val="clear" w:color="auto" w:fill="FFFFFF"/>
          <w:lang w:eastAsia="ru-RU"/>
        </w:rPr>
        <w:t xml:space="preserve"> процесс адаптации к рынку</w:t>
      </w:r>
      <w:r>
        <w:rPr>
          <w:rFonts w:ascii="Times New Roman" w:eastAsia="Times New Roman" w:hAnsi="Times New Roman" w:cs="Times New Roman"/>
          <w:color w:val="000000"/>
          <w:sz w:val="28"/>
          <w:szCs w:val="28"/>
          <w:shd w:val="clear" w:color="auto" w:fill="FFFFFF"/>
          <w:lang w:eastAsia="ru-RU"/>
        </w:rPr>
        <w:t xml:space="preserve"> в период последующей профессиональной деятельности.</w:t>
      </w:r>
    </w:p>
    <w:p w14:paraId="6A0C2295" w14:textId="77777777" w:rsidR="00A64B71" w:rsidRDefault="00A64B71" w:rsidP="00A64B71">
      <w:pPr>
        <w:spacing w:after="0" w:line="360" w:lineRule="auto"/>
        <w:ind w:firstLine="709"/>
        <w:jc w:val="both"/>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shd w:val="clear" w:color="auto" w:fill="FFFFFF"/>
          <w:lang w:eastAsia="ru-RU"/>
        </w:rPr>
        <w:t>Библиографический список литературы</w:t>
      </w:r>
    </w:p>
    <w:p w14:paraId="6E978FAF" w14:textId="77777777" w:rsidR="00A64B71" w:rsidRDefault="00A64B71" w:rsidP="00A64B71">
      <w:pPr>
        <w:pStyle w:val="a6"/>
        <w:numPr>
          <w:ilvl w:val="0"/>
          <w:numId w:val="2"/>
        </w:numPr>
        <w:shd w:val="clear" w:color="auto" w:fill="FFFFFF"/>
        <w:tabs>
          <w:tab w:val="left" w:pos="851"/>
        </w:tabs>
        <w:spacing w:before="300" w:after="150" w:line="240" w:lineRule="auto"/>
        <w:ind w:left="0" w:firstLine="567"/>
        <w:jc w:val="both"/>
        <w:outlineLvl w:val="2"/>
        <w:rPr>
          <w:rFonts w:ascii="Times New Roman" w:eastAsia="Times New Roman" w:hAnsi="Times New Roman" w:cs="Times New Roman"/>
          <w:color w:val="343434"/>
          <w:sz w:val="28"/>
          <w:szCs w:val="28"/>
          <w:lang w:eastAsia="ru-RU"/>
        </w:rPr>
      </w:pPr>
      <w:proofErr w:type="spellStart"/>
      <w:r>
        <w:rPr>
          <w:rFonts w:ascii="Times New Roman" w:hAnsi="Times New Roman" w:cs="Times New Roman"/>
          <w:color w:val="333333"/>
          <w:sz w:val="28"/>
          <w:szCs w:val="28"/>
          <w:shd w:val="clear" w:color="auto" w:fill="FFFFFF"/>
        </w:rPr>
        <w:t>Сломинская</w:t>
      </w:r>
      <w:proofErr w:type="spellEnd"/>
      <w:r>
        <w:rPr>
          <w:rFonts w:ascii="Times New Roman" w:hAnsi="Times New Roman" w:cs="Times New Roman"/>
          <w:color w:val="333333"/>
          <w:sz w:val="28"/>
          <w:szCs w:val="28"/>
          <w:shd w:val="clear" w:color="auto" w:fill="FFFFFF"/>
        </w:rPr>
        <w:t xml:space="preserve"> Е.В. Методические особенности преподавания истории в технических вузах // Современные проблемы науки и образования. 2014.  №6. URL: http://www.science-education.ru/ru/article/view?id=15879 (дата обращения: 27.10.2018).</w:t>
      </w:r>
    </w:p>
    <w:p w14:paraId="47701972" w14:textId="77777777" w:rsidR="00A64B71" w:rsidRDefault="00A64B71" w:rsidP="00A64B71">
      <w:pPr>
        <w:pStyle w:val="a6"/>
        <w:numPr>
          <w:ilvl w:val="0"/>
          <w:numId w:val="2"/>
        </w:numPr>
        <w:shd w:val="clear" w:color="auto" w:fill="FFFFFF"/>
        <w:tabs>
          <w:tab w:val="left" w:pos="851"/>
        </w:tabs>
        <w:spacing w:before="100" w:beforeAutospacing="1" w:after="100" w:afterAutospacing="1" w:line="240" w:lineRule="auto"/>
        <w:ind w:left="0" w:firstLine="567"/>
        <w:jc w:val="both"/>
        <w:outlineLvl w:val="2"/>
        <w:rPr>
          <w:rFonts w:ascii="Times New Roman" w:eastAsia="Times New Roman" w:hAnsi="Times New Roman" w:cs="Times New Roman"/>
          <w:color w:val="343434"/>
          <w:sz w:val="28"/>
          <w:szCs w:val="28"/>
          <w:lang w:eastAsia="ru-RU"/>
        </w:rPr>
      </w:pPr>
      <w:r>
        <w:rPr>
          <w:rFonts w:ascii="Times New Roman" w:eastAsia="Times New Roman" w:hAnsi="Times New Roman" w:cs="Times New Roman"/>
          <w:color w:val="000000"/>
          <w:sz w:val="28"/>
          <w:szCs w:val="28"/>
          <w:lang w:eastAsia="ru-RU"/>
        </w:rPr>
        <w:t>Быковская Г. А. </w:t>
      </w:r>
      <w:r>
        <w:rPr>
          <w:rFonts w:ascii="Times New Roman" w:eastAsia="Times New Roman" w:hAnsi="Times New Roman" w:cs="Times New Roman"/>
          <w:sz w:val="28"/>
          <w:szCs w:val="28"/>
          <w:lang w:eastAsia="ru-RU"/>
        </w:rPr>
        <w:t>Инновационные методы преподавания истории</w:t>
      </w:r>
      <w:r>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bCs/>
          <w:color w:val="000000"/>
          <w:sz w:val="28"/>
          <w:szCs w:val="28"/>
          <w:lang w:eastAsia="ru-RU"/>
        </w:rPr>
        <w:t xml:space="preserve">Проблемы изучения истории XX века в высшей школе в условиях перехода на Федеральные государственные образовательные стандарты нового поколения. </w:t>
      </w:r>
      <w:r>
        <w:rPr>
          <w:rFonts w:ascii="Times New Roman" w:eastAsia="Times New Roman" w:hAnsi="Times New Roman" w:cs="Times New Roman"/>
          <w:color w:val="000000"/>
          <w:sz w:val="28"/>
          <w:szCs w:val="28"/>
          <w:lang w:eastAsia="ru-RU"/>
        </w:rPr>
        <w:t>Сборник статей всероссийской научно-практической конференции (Казань, 10-11 ноября 2011 г.) /Ред. кол.: канд. ист. наук, доцент Д. В. Давыдов, канд. ист. наук, доцент И. Р. Феоктистова. Казань, Изд-во Казан. гос. техн. ун-та, 2011.С.61-65.</w:t>
      </w:r>
    </w:p>
    <w:p w14:paraId="328D0168" w14:textId="77777777" w:rsidR="00A64B71" w:rsidRDefault="00A64B71" w:rsidP="00A64B71">
      <w:pPr>
        <w:pStyle w:val="a6"/>
        <w:numPr>
          <w:ilvl w:val="0"/>
          <w:numId w:val="2"/>
        </w:numPr>
        <w:shd w:val="clear" w:color="auto" w:fill="FFFFFF"/>
        <w:tabs>
          <w:tab w:val="left" w:pos="851"/>
        </w:tabs>
        <w:spacing w:before="100" w:beforeAutospacing="1" w:after="100" w:afterAutospacing="1" w:line="240" w:lineRule="auto"/>
        <w:ind w:left="0" w:firstLine="567"/>
        <w:jc w:val="both"/>
        <w:outlineLvl w:val="2"/>
        <w:rPr>
          <w:rFonts w:ascii="Times New Roman" w:eastAsia="Times New Roman" w:hAnsi="Times New Roman" w:cs="Times New Roman"/>
          <w:color w:val="343434"/>
          <w:sz w:val="28"/>
          <w:szCs w:val="28"/>
          <w:lang w:eastAsia="ru-RU"/>
        </w:rPr>
      </w:pPr>
      <w:r>
        <w:rPr>
          <w:rFonts w:ascii="Times New Roman" w:eastAsia="Times New Roman" w:hAnsi="Times New Roman" w:cs="Times New Roman"/>
          <w:color w:val="343434"/>
          <w:sz w:val="28"/>
          <w:szCs w:val="28"/>
          <w:lang w:eastAsia="ru-RU"/>
        </w:rPr>
        <w:t xml:space="preserve">Суслов А. Ю., </w:t>
      </w:r>
      <w:proofErr w:type="spellStart"/>
      <w:r>
        <w:rPr>
          <w:rFonts w:ascii="Times New Roman" w:eastAsia="Times New Roman" w:hAnsi="Times New Roman" w:cs="Times New Roman"/>
          <w:color w:val="343434"/>
          <w:sz w:val="28"/>
          <w:szCs w:val="28"/>
          <w:lang w:eastAsia="ru-RU"/>
        </w:rPr>
        <w:t>Салимгареев</w:t>
      </w:r>
      <w:proofErr w:type="spellEnd"/>
      <w:r>
        <w:rPr>
          <w:rFonts w:ascii="Times New Roman" w:eastAsia="Times New Roman" w:hAnsi="Times New Roman" w:cs="Times New Roman"/>
          <w:color w:val="343434"/>
          <w:sz w:val="28"/>
          <w:szCs w:val="28"/>
          <w:lang w:eastAsia="ru-RU"/>
        </w:rPr>
        <w:t xml:space="preserve"> М. В., </w:t>
      </w:r>
      <w:proofErr w:type="spellStart"/>
      <w:r>
        <w:rPr>
          <w:rFonts w:ascii="Times New Roman" w:eastAsia="Times New Roman" w:hAnsi="Times New Roman" w:cs="Times New Roman"/>
          <w:color w:val="343434"/>
          <w:sz w:val="28"/>
          <w:szCs w:val="28"/>
          <w:lang w:eastAsia="ru-RU"/>
        </w:rPr>
        <w:t>Хамматов</w:t>
      </w:r>
      <w:proofErr w:type="spellEnd"/>
      <w:r>
        <w:rPr>
          <w:rFonts w:ascii="Times New Roman" w:eastAsia="Times New Roman" w:hAnsi="Times New Roman" w:cs="Times New Roman"/>
          <w:color w:val="343434"/>
          <w:sz w:val="28"/>
          <w:szCs w:val="28"/>
          <w:lang w:eastAsia="ru-RU"/>
        </w:rPr>
        <w:t xml:space="preserve"> Ш. С. Инновационные методы преподавания истории в современном вузе //Образование и наука. Том 19, № 9. 2017. С. 70-85.</w:t>
      </w:r>
    </w:p>
    <w:sectPr w:rsidR="00A64B71" w:rsidSect="007F52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61AB"/>
    <w:multiLevelType w:val="multilevel"/>
    <w:tmpl w:val="3A0077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EFB41A0"/>
    <w:multiLevelType w:val="hybridMultilevel"/>
    <w:tmpl w:val="CE4A8090"/>
    <w:lvl w:ilvl="0" w:tplc="CBC4CE38">
      <w:start w:val="1"/>
      <w:numFmt w:val="decimal"/>
      <w:lvlText w:val="%1."/>
      <w:lvlJc w:val="left"/>
      <w:pPr>
        <w:ind w:left="720" w:hanging="360"/>
      </w:pPr>
      <w:rPr>
        <w:rFonts w:eastAsiaTheme="minorHAnsi"/>
        <w:color w:val="333333"/>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F0A09"/>
    <w:rsid w:val="00030605"/>
    <w:rsid w:val="00081A38"/>
    <w:rsid w:val="000A3892"/>
    <w:rsid w:val="000C5065"/>
    <w:rsid w:val="000D048B"/>
    <w:rsid w:val="001046A4"/>
    <w:rsid w:val="001837A7"/>
    <w:rsid w:val="001A3CE5"/>
    <w:rsid w:val="001C3073"/>
    <w:rsid w:val="001E78F8"/>
    <w:rsid w:val="001F4B24"/>
    <w:rsid w:val="00273D70"/>
    <w:rsid w:val="002C086E"/>
    <w:rsid w:val="002D165B"/>
    <w:rsid w:val="002E749B"/>
    <w:rsid w:val="00321D76"/>
    <w:rsid w:val="00332604"/>
    <w:rsid w:val="00372DD7"/>
    <w:rsid w:val="00377AF1"/>
    <w:rsid w:val="003A0F07"/>
    <w:rsid w:val="003E3B57"/>
    <w:rsid w:val="003E48E9"/>
    <w:rsid w:val="00415154"/>
    <w:rsid w:val="0044356B"/>
    <w:rsid w:val="00480FF2"/>
    <w:rsid w:val="004D23FA"/>
    <w:rsid w:val="00512BE2"/>
    <w:rsid w:val="0053185C"/>
    <w:rsid w:val="00534ED9"/>
    <w:rsid w:val="00536674"/>
    <w:rsid w:val="005368A1"/>
    <w:rsid w:val="0054634A"/>
    <w:rsid w:val="005570A4"/>
    <w:rsid w:val="00574EB8"/>
    <w:rsid w:val="005C4852"/>
    <w:rsid w:val="005D0643"/>
    <w:rsid w:val="005E20DA"/>
    <w:rsid w:val="0061344E"/>
    <w:rsid w:val="006375FD"/>
    <w:rsid w:val="00647453"/>
    <w:rsid w:val="00675074"/>
    <w:rsid w:val="0067672E"/>
    <w:rsid w:val="00684DBC"/>
    <w:rsid w:val="006B2848"/>
    <w:rsid w:val="006C3743"/>
    <w:rsid w:val="006D5828"/>
    <w:rsid w:val="00794CE3"/>
    <w:rsid w:val="007A0EF0"/>
    <w:rsid w:val="007B3351"/>
    <w:rsid w:val="007E02AE"/>
    <w:rsid w:val="007E30BC"/>
    <w:rsid w:val="007F5260"/>
    <w:rsid w:val="00813F2D"/>
    <w:rsid w:val="00840F53"/>
    <w:rsid w:val="00847E3C"/>
    <w:rsid w:val="008725EB"/>
    <w:rsid w:val="008846A9"/>
    <w:rsid w:val="0089594B"/>
    <w:rsid w:val="008A6943"/>
    <w:rsid w:val="008E1F50"/>
    <w:rsid w:val="00902731"/>
    <w:rsid w:val="00921232"/>
    <w:rsid w:val="009248B7"/>
    <w:rsid w:val="00934CD8"/>
    <w:rsid w:val="00942DDB"/>
    <w:rsid w:val="009866F0"/>
    <w:rsid w:val="0099488E"/>
    <w:rsid w:val="009D6204"/>
    <w:rsid w:val="009F04CC"/>
    <w:rsid w:val="00A059FB"/>
    <w:rsid w:val="00A06BF6"/>
    <w:rsid w:val="00A64B71"/>
    <w:rsid w:val="00A81DE0"/>
    <w:rsid w:val="00AC3FA0"/>
    <w:rsid w:val="00B3305E"/>
    <w:rsid w:val="00B7024D"/>
    <w:rsid w:val="00BA2D32"/>
    <w:rsid w:val="00C2011A"/>
    <w:rsid w:val="00C31AB5"/>
    <w:rsid w:val="00C3551A"/>
    <w:rsid w:val="00C61814"/>
    <w:rsid w:val="00C87CE7"/>
    <w:rsid w:val="00D00DFC"/>
    <w:rsid w:val="00D77BA2"/>
    <w:rsid w:val="00DE5568"/>
    <w:rsid w:val="00E318D0"/>
    <w:rsid w:val="00E72B59"/>
    <w:rsid w:val="00E832B6"/>
    <w:rsid w:val="00E947F0"/>
    <w:rsid w:val="00EB7793"/>
    <w:rsid w:val="00EF0A09"/>
    <w:rsid w:val="00F02E89"/>
    <w:rsid w:val="00F27DD5"/>
    <w:rsid w:val="00F44B61"/>
    <w:rsid w:val="00F47250"/>
    <w:rsid w:val="00F53740"/>
    <w:rsid w:val="00F744CB"/>
    <w:rsid w:val="00F774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4848"/>
  <w15:docId w15:val="{105CA5EC-EBAE-45D7-AD48-91215B7F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B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4B71"/>
    <w:rPr>
      <w:color w:val="0000FF"/>
      <w:u w:val="single"/>
    </w:rPr>
  </w:style>
  <w:style w:type="paragraph" w:styleId="a4">
    <w:name w:val="Title"/>
    <w:basedOn w:val="a"/>
    <w:link w:val="a5"/>
    <w:qFormat/>
    <w:rsid w:val="00A64B71"/>
    <w:pPr>
      <w:spacing w:after="0" w:line="240" w:lineRule="auto"/>
      <w:ind w:left="851" w:firstLine="567"/>
      <w:jc w:val="center"/>
    </w:pPr>
    <w:rPr>
      <w:rFonts w:ascii="Times New Roman" w:eastAsia="Times New Roman" w:hAnsi="Times New Roman" w:cs="Times New Roman"/>
      <w:b/>
      <w:bCs/>
      <w:sz w:val="28"/>
      <w:szCs w:val="20"/>
      <w:lang w:eastAsia="ru-RU"/>
    </w:rPr>
  </w:style>
  <w:style w:type="character" w:customStyle="1" w:styleId="a5">
    <w:name w:val="Заголовок Знак"/>
    <w:basedOn w:val="a0"/>
    <w:link w:val="a4"/>
    <w:rsid w:val="00A64B71"/>
    <w:rPr>
      <w:rFonts w:ascii="Times New Roman" w:eastAsia="Times New Roman" w:hAnsi="Times New Roman" w:cs="Times New Roman"/>
      <w:b/>
      <w:bCs/>
      <w:sz w:val="28"/>
      <w:szCs w:val="20"/>
      <w:lang w:eastAsia="ru-RU"/>
    </w:rPr>
  </w:style>
  <w:style w:type="paragraph" w:styleId="a6">
    <w:name w:val="List Paragraph"/>
    <w:basedOn w:val="a"/>
    <w:uiPriority w:val="34"/>
    <w:qFormat/>
    <w:rsid w:val="00A64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03722">
      <w:bodyDiv w:val="1"/>
      <w:marLeft w:val="0"/>
      <w:marRight w:val="0"/>
      <w:marTop w:val="0"/>
      <w:marBottom w:val="0"/>
      <w:divBdr>
        <w:top w:val="none" w:sz="0" w:space="0" w:color="auto"/>
        <w:left w:val="none" w:sz="0" w:space="0" w:color="auto"/>
        <w:bottom w:val="none" w:sz="0" w:space="0" w:color="auto"/>
        <w:right w:val="none" w:sz="0" w:space="0" w:color="auto"/>
      </w:divBdr>
    </w:div>
    <w:div w:id="71296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riahmetova.fm@kgeu.ru" TargetMode="External"/><Relationship Id="rId5" Type="http://schemas.openxmlformats.org/officeDocument/2006/relationships/hyperlink" Target="mailto:nuriahmetova.fm@kge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1568</TotalTime>
  <Pages>8</Pages>
  <Words>2247</Words>
  <Characters>12809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Хоум свит хоум</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Дианочка</dc:creator>
  <cp:keywords/>
  <dc:description/>
  <cp:lastModifiedBy>Флюра Нуриахметова</cp:lastModifiedBy>
  <cp:revision>35</cp:revision>
  <cp:lastPrinted>2014-03-14T12:27:00Z</cp:lastPrinted>
  <dcterms:created xsi:type="dcterms:W3CDTF">2014-03-10T08:28:00Z</dcterms:created>
  <dcterms:modified xsi:type="dcterms:W3CDTF">2023-11-02T09:01:00Z</dcterms:modified>
</cp:coreProperties>
</file>