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149" w:rsidRDefault="00974149">
      <w:pPr>
        <w:pStyle w:val="ConsPlusNormal"/>
        <w:ind w:firstLine="540"/>
        <w:jc w:val="both"/>
        <w:outlineLvl w:val="0"/>
      </w:pPr>
      <w:bookmarkStart w:id="0" w:name="P18"/>
      <w:bookmarkEnd w:id="0"/>
      <w:r>
        <w:t>Статья 291.1. Посредничество во взяточничестве</w:t>
      </w:r>
    </w:p>
    <w:p w:rsidR="00974149" w:rsidRDefault="00974149">
      <w:pPr>
        <w:pStyle w:val="ConsPlusNormal"/>
        <w:ind w:firstLine="540"/>
        <w:jc w:val="both"/>
      </w:pPr>
      <w:r>
        <w:t xml:space="preserve">(в ред. Федерального </w:t>
      </w:r>
      <w:hyperlink r:id="rId4" w:history="1">
        <w:r>
          <w:rPr>
            <w:color w:val="0000FF"/>
          </w:rPr>
          <w:t>закона</w:t>
        </w:r>
      </w:hyperlink>
      <w:r>
        <w:t xml:space="preserve"> от 03.07.2016 N 324-ФЗ)</w:t>
      </w:r>
    </w:p>
    <w:p w:rsidR="00974149" w:rsidRDefault="00974149">
      <w:pPr>
        <w:pStyle w:val="ConsPlusNormal"/>
        <w:jc w:val="both"/>
      </w:pPr>
    </w:p>
    <w:p w:rsidR="00974149" w:rsidRDefault="00974149">
      <w:pPr>
        <w:pStyle w:val="ConsPlusNormal"/>
        <w:ind w:firstLine="540"/>
        <w:jc w:val="both"/>
      </w:pPr>
      <w:r>
        <w:t xml:space="preserve">1. Посредничество во взяточничестве, то есть непосредственная передача взятки по поручению взяткодателя или взяткополучателя либо иное способствование взяткодателю и (или) взяткополучателю в достижении либо реализации соглашения между ними о получении и даче взятки в </w:t>
      </w:r>
      <w:hyperlink r:id="rId5" w:history="1">
        <w:r>
          <w:rPr>
            <w:color w:val="0000FF"/>
          </w:rPr>
          <w:t>значительном размере</w:t>
        </w:r>
      </w:hyperlink>
      <w:r>
        <w:t>, -</w:t>
      </w:r>
    </w:p>
    <w:p w:rsidR="00974149" w:rsidRDefault="00974149">
      <w:pPr>
        <w:pStyle w:val="ConsPlusNormal"/>
        <w:ind w:firstLine="540"/>
        <w:jc w:val="both"/>
      </w:pPr>
      <w:proofErr w:type="gramStart"/>
      <w:r>
        <w:t>наказывается штрафом в размере до семисот тысяч рублей, или в размере заработной платы или иного дохода осужденного за период до одного года, или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</w:t>
      </w:r>
      <w:proofErr w:type="gramEnd"/>
      <w:r>
        <w:t xml:space="preserve"> </w:t>
      </w:r>
      <w:proofErr w:type="gramStart"/>
      <w:r>
        <w:t>размере</w:t>
      </w:r>
      <w:proofErr w:type="gramEnd"/>
      <w:r>
        <w:t xml:space="preserve"> до двадцатикратной суммы взятки или без такового.</w:t>
      </w:r>
    </w:p>
    <w:p w:rsidR="00974149" w:rsidRDefault="00974149">
      <w:pPr>
        <w:pStyle w:val="ConsPlusNormal"/>
        <w:ind w:firstLine="540"/>
        <w:jc w:val="both"/>
      </w:pPr>
      <w:r>
        <w:t>2. Посредничество во взяточничестве за совершение заведомо незаконных действий (бездействие) либо лицом с использованием своего служебного положения -</w:t>
      </w:r>
    </w:p>
    <w:p w:rsidR="00974149" w:rsidRDefault="00974149">
      <w:pPr>
        <w:pStyle w:val="ConsPlusNormal"/>
        <w:ind w:firstLine="540"/>
        <w:jc w:val="both"/>
      </w:pPr>
      <w:proofErr w:type="gramStart"/>
      <w:r>
        <w:t>наказывается штрафом в размере до одного миллиона рублей, или в размере заработной платы или иного дохода осужденного за период до одного года, или в размере от двадцатикратной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от трех до семи лет со</w:t>
      </w:r>
      <w:proofErr w:type="gramEnd"/>
      <w:r>
        <w:t xml:space="preserve">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974149" w:rsidRDefault="00974149">
      <w:pPr>
        <w:pStyle w:val="ConsPlusNormal"/>
        <w:ind w:firstLine="540"/>
        <w:jc w:val="both"/>
      </w:pPr>
      <w:r>
        <w:t>3. Посредничество во взяточничестве, совершенное:</w:t>
      </w:r>
    </w:p>
    <w:p w:rsidR="00974149" w:rsidRDefault="00974149">
      <w:pPr>
        <w:pStyle w:val="ConsPlusNormal"/>
        <w:ind w:firstLine="540"/>
        <w:jc w:val="both"/>
      </w:pPr>
      <w:r>
        <w:t>а) группой лиц по предварительному сговору или организованной группой;</w:t>
      </w:r>
    </w:p>
    <w:p w:rsidR="00974149" w:rsidRDefault="00974149">
      <w:pPr>
        <w:pStyle w:val="ConsPlusNormal"/>
        <w:ind w:firstLine="540"/>
        <w:jc w:val="both"/>
      </w:pPr>
      <w:r>
        <w:t xml:space="preserve">б) в </w:t>
      </w:r>
      <w:hyperlink r:id="rId6" w:history="1">
        <w:r>
          <w:rPr>
            <w:color w:val="0000FF"/>
          </w:rPr>
          <w:t>крупном размере</w:t>
        </w:r>
      </w:hyperlink>
      <w:r>
        <w:t>, -</w:t>
      </w:r>
    </w:p>
    <w:p w:rsidR="00974149" w:rsidRDefault="00974149">
      <w:pPr>
        <w:pStyle w:val="ConsPlusNormal"/>
        <w:ind w:firstLine="540"/>
        <w:jc w:val="both"/>
      </w:pPr>
      <w:proofErr w:type="gramStart"/>
      <w:r>
        <w:t>наказывается штрафом в размере от одного миллиона до двух миллионов рублей, или в размере заработной платы или иного дохода осужденного за период от одного года до двух лет, или в размере от пятидесятикратной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</w:t>
      </w:r>
      <w:proofErr w:type="gramEnd"/>
      <w:r>
        <w:t xml:space="preserve"> </w:t>
      </w:r>
      <w:proofErr w:type="gramStart"/>
      <w:r>
        <w:t>от пяти до десяти лет со штрафом в размере до шестидесятикратной суммы</w:t>
      </w:r>
      <w:proofErr w:type="gramEnd"/>
      <w:r>
        <w:t xml:space="preserve">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такового.</w:t>
      </w:r>
    </w:p>
    <w:p w:rsidR="00974149" w:rsidRDefault="00974149">
      <w:pPr>
        <w:pStyle w:val="ConsPlusNormal"/>
        <w:ind w:firstLine="540"/>
        <w:jc w:val="both"/>
      </w:pPr>
      <w:r>
        <w:t xml:space="preserve">4. Посредничество во взяточничестве, совершенное в </w:t>
      </w:r>
      <w:hyperlink r:id="rId7" w:history="1">
        <w:r>
          <w:rPr>
            <w:color w:val="0000FF"/>
          </w:rPr>
          <w:t>особо крупном размере</w:t>
        </w:r>
      </w:hyperlink>
      <w:r>
        <w:t>, -</w:t>
      </w:r>
    </w:p>
    <w:p w:rsidR="00974149" w:rsidRDefault="00974149">
      <w:pPr>
        <w:pStyle w:val="ConsPlusNormal"/>
        <w:ind w:firstLine="540"/>
        <w:jc w:val="both"/>
      </w:pPr>
      <w:proofErr w:type="gramStart"/>
      <w:r>
        <w:t>наказывается штрафом в размере от одного миллиона пятисот тысяч до трех миллионов рублей, или в размере заработной платы или иного дохода осужденного за период от двух до трех лет,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</w:t>
      </w:r>
      <w:proofErr w:type="gramEnd"/>
      <w:r>
        <w:t xml:space="preserve"> срок </w:t>
      </w:r>
      <w:proofErr w:type="gramStart"/>
      <w:r>
        <w:t>от семи до двенадцати лет со штрафом в размере до семидесятикратной суммы</w:t>
      </w:r>
      <w:proofErr w:type="gramEnd"/>
      <w:r>
        <w:t xml:space="preserve">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такового.</w:t>
      </w:r>
    </w:p>
    <w:p w:rsidR="00974149" w:rsidRDefault="00974149">
      <w:pPr>
        <w:pStyle w:val="ConsPlusNormal"/>
        <w:ind w:firstLine="540"/>
        <w:jc w:val="both"/>
      </w:pPr>
      <w:r>
        <w:t>5. Обещание или предложение посредничества во взяточничестве -</w:t>
      </w:r>
    </w:p>
    <w:p w:rsidR="00974149" w:rsidRDefault="00974149">
      <w:pPr>
        <w:pStyle w:val="ConsPlusNormal"/>
        <w:ind w:firstLine="540"/>
        <w:jc w:val="both"/>
      </w:pPr>
      <w:proofErr w:type="gramStart"/>
      <w:r>
        <w:t>наказывается штрафом в размере до трех миллионов рублей, или в размере заработной платы или иного дохода осужденного за период до трех лет, или в размере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семи лет со штрафом в размере до</w:t>
      </w:r>
      <w:proofErr w:type="gramEnd"/>
      <w:r>
        <w:t xml:space="preserve">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такового.</w:t>
      </w:r>
    </w:p>
    <w:p w:rsidR="00974149" w:rsidRDefault="00974149" w:rsidP="006527FE">
      <w:pPr>
        <w:pStyle w:val="ConsPlusNormal"/>
        <w:ind w:firstLine="540"/>
        <w:jc w:val="both"/>
      </w:pPr>
      <w:r>
        <w:t xml:space="preserve">Примечание. Лицо, совершившее преступление, предусмотренное настоящей статьей, освобождается от уголовной ответственности, если оно активно способствовало раскрытию и (или) пресечению преступления и </w:t>
      </w:r>
      <w:hyperlink r:id="rId8" w:history="1">
        <w:r>
          <w:rPr>
            <w:color w:val="0000FF"/>
          </w:rPr>
          <w:t>добровольно</w:t>
        </w:r>
      </w:hyperlink>
      <w:r>
        <w:t xml:space="preserve"> сообщило о совершенном преступлении в орган, имеющий право возбудить уголовное дело.</w:t>
      </w:r>
    </w:p>
    <w:sectPr w:rsidR="00974149" w:rsidSect="0089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4149"/>
    <w:rsid w:val="003F2184"/>
    <w:rsid w:val="006527FE"/>
    <w:rsid w:val="00974149"/>
    <w:rsid w:val="00A65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41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EE30F5B8B691427B1F89116921F50CB0EB1B055C5A9C6EB5E4D4BC69F0DB657D1A4361E93795C4Z6Y8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8EE30F5B8B691427B1F89116921F50CB3EE1F0051539C6EB5E4D4BC69F0DB657D1A4364E1Z3Y5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8EE30F5B8B691427B1F89116921F50CB3EE1F0051539C6EB5E4D4BC69F0DB657D1A4364E1Z3Y5L" TargetMode="External"/><Relationship Id="rId5" Type="http://schemas.openxmlformats.org/officeDocument/2006/relationships/hyperlink" Target="consultantplus://offline/ref=A8EE30F5B8B691427B1F89116921F50CB3EE1F0051539C6EB5E4D4BC69F0DB657D1A4364E1Z3Y5L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A8EE30F5B8B691427B1F89116921F50CB3EE1E0658549C6EB5E4D4BC69F0DB657D1A4361E93794C3Z6Y2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688</Words>
  <Characters>3928</Characters>
  <Application>Microsoft Office Word</Application>
  <DocSecurity>0</DocSecurity>
  <Lines>32</Lines>
  <Paragraphs>9</Paragraphs>
  <ScaleCrop>false</ScaleCrop>
  <Company/>
  <LinksUpToDate>false</LinksUpToDate>
  <CharactersWithSpaces>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galiullina.dr</cp:lastModifiedBy>
  <cp:revision>2</cp:revision>
  <dcterms:created xsi:type="dcterms:W3CDTF">2016-10-31T11:24:00Z</dcterms:created>
  <dcterms:modified xsi:type="dcterms:W3CDTF">2016-10-31T11:38:00Z</dcterms:modified>
</cp:coreProperties>
</file>