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37" w:rsidRDefault="00DE683A" w:rsidP="00DE683A">
      <w:pPr>
        <w:ind w:firstLine="6237"/>
      </w:pPr>
      <w:r>
        <w:t>Приложение к приказу</w:t>
      </w:r>
    </w:p>
    <w:p w:rsidR="00DE683A" w:rsidRDefault="00DE683A" w:rsidP="00DE683A">
      <w:pPr>
        <w:ind w:firstLine="6237"/>
      </w:pPr>
      <w:r>
        <w:t>от_____________№______</w:t>
      </w:r>
    </w:p>
    <w:p w:rsidR="00DE683A" w:rsidRDefault="00DE683A" w:rsidP="00DE683A">
      <w:pPr>
        <w:ind w:firstLine="6237"/>
      </w:pPr>
    </w:p>
    <w:p w:rsidR="00DE683A" w:rsidRDefault="00DE683A" w:rsidP="00DE683A">
      <w:pPr>
        <w:ind w:firstLine="6237"/>
      </w:pPr>
    </w:p>
    <w:tbl>
      <w:tblPr>
        <w:tblW w:w="105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9370"/>
      </w:tblGrid>
      <w:tr w:rsidR="00367637" w:rsidRPr="00367637" w:rsidTr="00AD7930">
        <w:trPr>
          <w:trHeight w:val="1564"/>
          <w:jc w:val="center"/>
        </w:trPr>
        <w:tc>
          <w:tcPr>
            <w:tcW w:w="1152" w:type="dxa"/>
          </w:tcPr>
          <w:p w:rsidR="00367637" w:rsidRPr="00367637" w:rsidRDefault="00367637" w:rsidP="00AD7930">
            <w:pPr>
              <w:pStyle w:val="2"/>
              <w:rPr>
                <w:szCs w:val="28"/>
              </w:rPr>
            </w:pPr>
            <w:r w:rsidRPr="00367637">
              <w:rPr>
                <w:szCs w:val="28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34.2pt" o:ole="" fillcolor="window">
                  <v:imagedata r:id="rId8" o:title=""/>
                </v:shape>
                <o:OLEObject Type="Embed" ProgID="MSDraw" ShapeID="_x0000_i1025" DrawAspect="Content" ObjectID="_1643458859" r:id="rId9"/>
              </w:object>
            </w:r>
          </w:p>
          <w:p w:rsidR="00367637" w:rsidRPr="00367637" w:rsidRDefault="00367637" w:rsidP="00AD7930">
            <w:pPr>
              <w:pStyle w:val="2"/>
              <w:rPr>
                <w:color w:val="000000"/>
                <w:szCs w:val="28"/>
              </w:rPr>
            </w:pPr>
            <w:r w:rsidRPr="00367637">
              <w:rPr>
                <w:b/>
                <w:szCs w:val="28"/>
              </w:rPr>
              <w:t>К Г Э У</w:t>
            </w:r>
          </w:p>
        </w:tc>
        <w:tc>
          <w:tcPr>
            <w:tcW w:w="9370" w:type="dxa"/>
          </w:tcPr>
          <w:p w:rsidR="00367637" w:rsidRPr="00367637" w:rsidRDefault="00367637" w:rsidP="00AD7930">
            <w:pPr>
              <w:pStyle w:val="4"/>
              <w:suppressAutoHyphens/>
              <w:snapToGrid w:val="0"/>
              <w:jc w:val="center"/>
              <w:rPr>
                <w:b w:val="0"/>
                <w:sz w:val="20"/>
                <w:szCs w:val="28"/>
              </w:rPr>
            </w:pPr>
            <w:r w:rsidRPr="00367637">
              <w:rPr>
                <w:b w:val="0"/>
                <w:sz w:val="20"/>
                <w:szCs w:val="28"/>
              </w:rPr>
              <w:t>МИНИСТЕРСТВО НАУКИ И ВЫСШЕГО ОБРАЗОВАНИЯ РОССИЙСКОЙ ФЕДЕРАЦИИ</w:t>
            </w:r>
          </w:p>
          <w:p w:rsidR="00367637" w:rsidRPr="00367637" w:rsidRDefault="00367637" w:rsidP="00AD7930">
            <w:pPr>
              <w:pStyle w:val="3"/>
              <w:numPr>
                <w:ilvl w:val="2"/>
                <w:numId w:val="1"/>
              </w:numPr>
              <w:suppressAutoHyphens/>
              <w:jc w:val="center"/>
              <w:rPr>
                <w:szCs w:val="28"/>
              </w:rPr>
            </w:pPr>
            <w:r w:rsidRPr="00367637">
              <w:rPr>
                <w:szCs w:val="28"/>
              </w:rPr>
              <w:t>Федеральное государственное бюджетное образовательное</w:t>
            </w:r>
          </w:p>
          <w:p w:rsidR="00367637" w:rsidRPr="00367637" w:rsidRDefault="00367637" w:rsidP="00AD7930">
            <w:pPr>
              <w:pStyle w:val="3"/>
              <w:numPr>
                <w:ilvl w:val="2"/>
                <w:numId w:val="1"/>
              </w:numPr>
              <w:suppressAutoHyphens/>
              <w:jc w:val="center"/>
              <w:rPr>
                <w:sz w:val="28"/>
                <w:szCs w:val="28"/>
              </w:rPr>
            </w:pPr>
            <w:r w:rsidRPr="00367637">
              <w:rPr>
                <w:szCs w:val="28"/>
              </w:rPr>
              <w:t>учреждение высшего образования</w:t>
            </w:r>
          </w:p>
          <w:p w:rsidR="00367637" w:rsidRPr="00367637" w:rsidRDefault="00367637" w:rsidP="00AD7930">
            <w:pPr>
              <w:pStyle w:val="1"/>
              <w:suppressAutoHyphens/>
              <w:spacing w:before="40"/>
              <w:jc w:val="center"/>
              <w:rPr>
                <w:sz w:val="24"/>
                <w:szCs w:val="28"/>
              </w:rPr>
            </w:pPr>
            <w:r w:rsidRPr="00367637">
              <w:rPr>
                <w:szCs w:val="28"/>
              </w:rPr>
              <w:t>«</w:t>
            </w:r>
            <w:r w:rsidRPr="00367637">
              <w:rPr>
                <w:sz w:val="24"/>
                <w:szCs w:val="28"/>
              </w:rPr>
              <w:t>КАЗАНСКИЙ ГОСУДАРСТВЕННЫЙ ЭНЕРГЕТИЧЕСКИЙ УНИВЕРСИТЕТ»</w:t>
            </w:r>
          </w:p>
          <w:p w:rsidR="00367637" w:rsidRPr="00367637" w:rsidRDefault="00367637" w:rsidP="00AD7930">
            <w:pPr>
              <w:jc w:val="center"/>
              <w:rPr>
                <w:b/>
                <w:spacing w:val="40"/>
                <w:sz w:val="28"/>
                <w:szCs w:val="28"/>
              </w:rPr>
            </w:pPr>
            <w:r w:rsidRPr="00367637">
              <w:rPr>
                <w:b/>
                <w:szCs w:val="28"/>
              </w:rPr>
              <w:t>(ФГБОУ ВО «КГЭУ»)</w:t>
            </w:r>
          </w:p>
        </w:tc>
      </w:tr>
    </w:tbl>
    <w:p w:rsidR="00367637" w:rsidRPr="00367637" w:rsidRDefault="00367637" w:rsidP="00367637">
      <w:pPr>
        <w:rPr>
          <w:sz w:val="28"/>
          <w:szCs w:val="28"/>
        </w:rPr>
      </w:pPr>
    </w:p>
    <w:p w:rsidR="00367637" w:rsidRPr="00367637" w:rsidRDefault="00367637" w:rsidP="00367637">
      <w:pPr>
        <w:rPr>
          <w:sz w:val="28"/>
          <w:szCs w:val="28"/>
        </w:rPr>
      </w:pPr>
    </w:p>
    <w:p w:rsidR="00367637" w:rsidRPr="00367637" w:rsidRDefault="00367637" w:rsidP="00367637">
      <w:pPr>
        <w:rPr>
          <w:sz w:val="28"/>
          <w:szCs w:val="28"/>
        </w:rPr>
      </w:pPr>
    </w:p>
    <w:p w:rsidR="00367637" w:rsidRPr="00367637" w:rsidRDefault="00367637" w:rsidP="00367637">
      <w:pPr>
        <w:rPr>
          <w:sz w:val="28"/>
          <w:szCs w:val="28"/>
        </w:rPr>
      </w:pPr>
    </w:p>
    <w:p w:rsidR="00367637" w:rsidRPr="00367637" w:rsidRDefault="00367637" w:rsidP="00367637">
      <w:pPr>
        <w:rPr>
          <w:sz w:val="28"/>
          <w:szCs w:val="28"/>
        </w:rPr>
      </w:pPr>
      <w:r w:rsidRPr="00367637">
        <w:rPr>
          <w:sz w:val="28"/>
          <w:szCs w:val="28"/>
        </w:rPr>
        <w:tab/>
      </w:r>
    </w:p>
    <w:p w:rsidR="00367637" w:rsidRPr="00367637" w:rsidRDefault="00367637" w:rsidP="00367637">
      <w:pPr>
        <w:rPr>
          <w:sz w:val="28"/>
          <w:szCs w:val="28"/>
        </w:rPr>
      </w:pPr>
    </w:p>
    <w:p w:rsidR="00367637" w:rsidRPr="00367637" w:rsidRDefault="00367637" w:rsidP="00367637">
      <w:pPr>
        <w:rPr>
          <w:sz w:val="28"/>
          <w:szCs w:val="28"/>
        </w:rPr>
      </w:pPr>
    </w:p>
    <w:p w:rsidR="00367637" w:rsidRPr="00367637" w:rsidRDefault="00367637" w:rsidP="00367637">
      <w:pPr>
        <w:rPr>
          <w:b/>
          <w:sz w:val="28"/>
          <w:szCs w:val="28"/>
        </w:rPr>
      </w:pPr>
    </w:p>
    <w:p w:rsidR="00367637" w:rsidRPr="00367637" w:rsidRDefault="00367637" w:rsidP="00367637">
      <w:pPr>
        <w:jc w:val="center"/>
        <w:outlineLvl w:val="0"/>
        <w:rPr>
          <w:rFonts w:eastAsia="Cambria"/>
          <w:b/>
          <w:sz w:val="28"/>
          <w:szCs w:val="28"/>
        </w:rPr>
      </w:pPr>
      <w:r w:rsidRPr="00367637">
        <w:rPr>
          <w:rFonts w:eastAsia="Cambria"/>
          <w:b/>
          <w:sz w:val="28"/>
          <w:szCs w:val="28"/>
        </w:rPr>
        <w:t>ПОЛОЖЕНИЕ</w:t>
      </w:r>
    </w:p>
    <w:p w:rsidR="00367637" w:rsidRPr="00367637" w:rsidRDefault="00367637" w:rsidP="00367637">
      <w:pPr>
        <w:jc w:val="center"/>
        <w:outlineLvl w:val="0"/>
        <w:rPr>
          <w:rFonts w:eastAsia="Cambria"/>
          <w:b/>
          <w:sz w:val="28"/>
          <w:szCs w:val="28"/>
        </w:rPr>
      </w:pPr>
    </w:p>
    <w:p w:rsidR="00367637" w:rsidRPr="00DE683A" w:rsidRDefault="00367637" w:rsidP="00367637">
      <w:pPr>
        <w:rPr>
          <w:sz w:val="28"/>
          <w:szCs w:val="28"/>
        </w:rPr>
      </w:pPr>
      <w:r w:rsidRPr="00367637">
        <w:rPr>
          <w:sz w:val="28"/>
          <w:szCs w:val="28"/>
        </w:rPr>
        <w:t xml:space="preserve">                           О</w:t>
      </w:r>
      <w:r w:rsidRPr="00367637">
        <w:rPr>
          <w:b/>
          <w:sz w:val="28"/>
          <w:szCs w:val="28"/>
        </w:rPr>
        <w:t xml:space="preserve"> </w:t>
      </w:r>
      <w:r w:rsidR="002C70A7">
        <w:rPr>
          <w:sz w:val="28"/>
          <w:szCs w:val="28"/>
        </w:rPr>
        <w:t xml:space="preserve">КОНКУРСЕ </w:t>
      </w:r>
      <w:r w:rsidR="00DE683A">
        <w:rPr>
          <w:sz w:val="28"/>
          <w:szCs w:val="28"/>
        </w:rPr>
        <w:t>«ПРИКЛАДНАЯ РОБОТОТЕХНИКА»</w:t>
      </w:r>
    </w:p>
    <w:p w:rsidR="00367637" w:rsidRPr="00367637" w:rsidRDefault="00367637" w:rsidP="00367637">
      <w:pPr>
        <w:rPr>
          <w:b/>
          <w:sz w:val="28"/>
          <w:szCs w:val="28"/>
        </w:rPr>
      </w:pPr>
      <w:r w:rsidRPr="00367637">
        <w:rPr>
          <w:b/>
          <w:sz w:val="28"/>
          <w:szCs w:val="28"/>
        </w:rPr>
        <w:br w:type="page"/>
      </w:r>
    </w:p>
    <w:p w:rsidR="003E2010" w:rsidRPr="00367637" w:rsidRDefault="003E2010" w:rsidP="003E2010">
      <w:pPr>
        <w:spacing w:line="360" w:lineRule="auto"/>
        <w:rPr>
          <w:sz w:val="28"/>
          <w:szCs w:val="28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jc w:val="center"/>
        <w:rPr>
          <w:b/>
          <w:caps/>
          <w:sz w:val="28"/>
          <w:szCs w:val="28"/>
          <w:lang w:val="ru-RU"/>
        </w:rPr>
      </w:pPr>
      <w:r w:rsidRPr="00367637">
        <w:rPr>
          <w:b/>
          <w:caps/>
          <w:sz w:val="28"/>
          <w:szCs w:val="28"/>
          <w:lang w:val="ru-RU"/>
        </w:rPr>
        <w:t>Предисловие</w:t>
      </w:r>
    </w:p>
    <w:p w:rsidR="003E2010" w:rsidRPr="00367637" w:rsidRDefault="003E2010" w:rsidP="003E2010">
      <w:pPr>
        <w:pStyle w:val="Iauiue"/>
        <w:widowControl w:val="0"/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367637">
        <w:rPr>
          <w:sz w:val="28"/>
          <w:szCs w:val="28"/>
          <w:lang w:val="ru-RU"/>
        </w:rPr>
        <w:t xml:space="preserve">РАЗРАБОТАНО: </w:t>
      </w:r>
      <w:r w:rsidR="00B8736F">
        <w:rPr>
          <w:sz w:val="28"/>
          <w:szCs w:val="28"/>
          <w:lang w:val="ru-RU"/>
        </w:rPr>
        <w:t>руководителем МБИ</w:t>
      </w:r>
      <w:r w:rsidR="00D416BC" w:rsidRPr="00367637">
        <w:rPr>
          <w:sz w:val="28"/>
          <w:szCs w:val="28"/>
          <w:lang w:val="ru-RU"/>
        </w:rPr>
        <w:t xml:space="preserve"> </w:t>
      </w:r>
      <w:r w:rsidR="00B8736F">
        <w:rPr>
          <w:sz w:val="28"/>
          <w:szCs w:val="28"/>
          <w:lang w:val="ru-RU"/>
        </w:rPr>
        <w:t>Бальзамов</w:t>
      </w:r>
      <w:r w:rsidR="00616144">
        <w:rPr>
          <w:sz w:val="28"/>
          <w:szCs w:val="28"/>
          <w:lang w:val="ru-RU"/>
        </w:rPr>
        <w:t>ой</w:t>
      </w:r>
      <w:r w:rsidR="00B8736F">
        <w:rPr>
          <w:sz w:val="28"/>
          <w:szCs w:val="28"/>
          <w:lang w:val="ru-RU"/>
        </w:rPr>
        <w:t xml:space="preserve"> Е.Ю.</w:t>
      </w:r>
    </w:p>
    <w:p w:rsidR="003E2010" w:rsidRPr="00367637" w:rsidRDefault="003E2010" w:rsidP="003E2010">
      <w:pPr>
        <w:spacing w:line="360" w:lineRule="auto"/>
        <w:ind w:firstLine="567"/>
        <w:contextualSpacing/>
        <w:jc w:val="both"/>
        <w:rPr>
          <w:iCs/>
          <w:spacing w:val="-1"/>
          <w:sz w:val="28"/>
          <w:szCs w:val="28"/>
        </w:rPr>
      </w:pPr>
      <w:r w:rsidRPr="00367637">
        <w:rPr>
          <w:iCs/>
          <w:spacing w:val="-1"/>
          <w:sz w:val="28"/>
          <w:szCs w:val="28"/>
        </w:rPr>
        <w:t xml:space="preserve">Положение </w:t>
      </w:r>
      <w:r w:rsidR="006016D9">
        <w:rPr>
          <w:sz w:val="28"/>
          <w:szCs w:val="28"/>
        </w:rPr>
        <w:t>ПРИНЯТО</w:t>
      </w:r>
      <w:bookmarkStart w:id="0" w:name="_GoBack"/>
      <w:bookmarkEnd w:id="0"/>
      <w:r w:rsidR="003E272A">
        <w:rPr>
          <w:sz w:val="28"/>
          <w:szCs w:val="28"/>
        </w:rPr>
        <w:t xml:space="preserve"> </w:t>
      </w:r>
      <w:r w:rsidRPr="00367637">
        <w:rPr>
          <w:iCs/>
          <w:spacing w:val="-1"/>
          <w:sz w:val="28"/>
          <w:szCs w:val="28"/>
        </w:rPr>
        <w:t>и ВВЕДЕНО в действие приказом ректора №____    от_______________.</w:t>
      </w:r>
    </w:p>
    <w:p w:rsidR="003E2010" w:rsidRPr="00367637" w:rsidRDefault="003E2010" w:rsidP="003E2010">
      <w:pPr>
        <w:pStyle w:val="Iauiue"/>
        <w:widowControl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67637">
        <w:rPr>
          <w:sz w:val="28"/>
          <w:szCs w:val="28"/>
          <w:lang w:val="ru-RU"/>
        </w:rPr>
        <w:t>Периодичность ПЕРЕСМОТРА Положения по необходимости</w:t>
      </w: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637">
        <w:rPr>
          <w:sz w:val="28"/>
          <w:szCs w:val="28"/>
          <w:lang w:val="ru-RU"/>
        </w:rPr>
        <w:t>Положение соответствует требованиям  ИСО 9001:2015 и СТО СМК УД-16 «Управление документацией».</w:t>
      </w: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C5742B" w:rsidP="003E2010">
      <w:pPr>
        <w:pStyle w:val="Iauiue"/>
        <w:widowControl w:val="0"/>
        <w:spacing w:line="36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pict>
          <v:rect id="_x0000_s1027" style="position:absolute;left:0;text-align:left;margin-left:36.15pt;margin-top:8.65pt;width:441.75pt;height:55.45pt;z-index:251658240" fillcolor="#ddd" strokeweight="3pt">
            <v:fill r:id="rId10" o:title="" type="pattern"/>
            <v:stroke linestyle="thinThin"/>
            <v:textbox style="mso-next-textbox:#_x0000_s1027">
              <w:txbxContent>
                <w:p w:rsidR="003E2010" w:rsidRPr="006C16D1" w:rsidRDefault="003E2010" w:rsidP="003E2010">
                  <w:pPr>
                    <w:pStyle w:val="Iauiue"/>
                    <w:ind w:left="-57" w:right="-57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Документ является собственностью 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Ф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БОУ В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О «КГЭУ» и не подлежит передаче, воспроизведению и копированию без разрешения руководства  </w:t>
                  </w:r>
                </w:p>
                <w:p w:rsidR="003E2010" w:rsidRPr="006C16D1" w:rsidRDefault="003E2010" w:rsidP="003E2010">
                  <w:pPr>
                    <w:pStyle w:val="Iauiue"/>
                    <w:ind w:left="-57" w:right="-57"/>
                    <w:jc w:val="center"/>
                    <w:rPr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университета</w:t>
                  </w:r>
                </w:p>
              </w:txbxContent>
            </v:textbox>
          </v:rect>
        </w:pict>
      </w: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367637" w:rsidRDefault="003E2010" w:rsidP="003E2010">
      <w:pPr>
        <w:rPr>
          <w:iCs/>
          <w:spacing w:val="-1"/>
          <w:sz w:val="28"/>
          <w:szCs w:val="28"/>
        </w:rPr>
      </w:pPr>
      <w:r w:rsidRPr="00367637">
        <w:rPr>
          <w:iCs/>
          <w:spacing w:val="-1"/>
          <w:sz w:val="28"/>
          <w:szCs w:val="28"/>
        </w:rPr>
        <w:br w:type="page"/>
      </w:r>
    </w:p>
    <w:p w:rsidR="003E2010" w:rsidRPr="00367637" w:rsidRDefault="003E2010" w:rsidP="003E2010">
      <w:pPr>
        <w:pStyle w:val="ac"/>
        <w:spacing w:before="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367637">
        <w:rPr>
          <w:b/>
          <w:color w:val="000000"/>
          <w:sz w:val="28"/>
          <w:szCs w:val="28"/>
        </w:rPr>
        <w:lastRenderedPageBreak/>
        <w:t>1. Обозначения и сокращения</w:t>
      </w:r>
    </w:p>
    <w:p w:rsidR="003E2010" w:rsidRPr="00367637" w:rsidRDefault="003E2010" w:rsidP="003E2010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67637">
        <w:rPr>
          <w:color w:val="000000"/>
          <w:sz w:val="28"/>
          <w:szCs w:val="28"/>
        </w:rPr>
        <w:t>КГЭУ– Федеральное государственное бюджетное образовательное учреждение высшего образования «Казанский государственный энергетический университет»;</w:t>
      </w:r>
    </w:p>
    <w:p w:rsidR="003E2010" w:rsidRDefault="003E2010" w:rsidP="003E2010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67637">
        <w:rPr>
          <w:color w:val="000000"/>
          <w:sz w:val="28"/>
          <w:szCs w:val="28"/>
        </w:rPr>
        <w:t>УНИР – управление научных исследований, инноваций и разработок;</w:t>
      </w:r>
    </w:p>
    <w:p w:rsidR="00DE683A" w:rsidRDefault="00DE683A" w:rsidP="003E2010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МБИ – молодежный Бизнес-инкубатор;</w:t>
      </w:r>
    </w:p>
    <w:p w:rsidR="00616144" w:rsidRDefault="00616144" w:rsidP="003E2010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НИОКР - н</w:t>
      </w:r>
      <w:r w:rsidRPr="00616144">
        <w:rPr>
          <w:color w:val="000000"/>
          <w:sz w:val="28"/>
          <w:szCs w:val="28"/>
        </w:rPr>
        <w:t>аучно-исследовательские и опытно-конструкторские работы;</w:t>
      </w:r>
    </w:p>
    <w:p w:rsidR="00DE683A" w:rsidRPr="00367637" w:rsidRDefault="00DE683A" w:rsidP="003E2010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МИЦ - </w:t>
      </w:r>
      <w:r w:rsidRPr="00DE683A">
        <w:rPr>
          <w:color w:val="000000"/>
          <w:sz w:val="28"/>
          <w:szCs w:val="28"/>
        </w:rPr>
        <w:t xml:space="preserve">Молодежный инновационный центр </w:t>
      </w:r>
    </w:p>
    <w:p w:rsidR="003E2010" w:rsidRPr="00367637" w:rsidRDefault="003E2010" w:rsidP="003E2010">
      <w:pPr>
        <w:pStyle w:val="ac"/>
        <w:spacing w:before="24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367637">
        <w:rPr>
          <w:b/>
          <w:color w:val="000000"/>
          <w:sz w:val="28"/>
          <w:szCs w:val="28"/>
        </w:rPr>
        <w:t xml:space="preserve">2. Общие положения </w:t>
      </w:r>
    </w:p>
    <w:p w:rsidR="003E2010" w:rsidRPr="00367637" w:rsidRDefault="003E2010" w:rsidP="003E2010">
      <w:pPr>
        <w:pStyle w:val="ac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367637">
        <w:rPr>
          <w:color w:val="000000"/>
          <w:sz w:val="28"/>
          <w:szCs w:val="28"/>
        </w:rPr>
        <w:t>2.1 Настоящее Положение определяет порядок организации и проведения конкурса «</w:t>
      </w:r>
      <w:r w:rsidR="00D416BC" w:rsidRPr="00367637">
        <w:rPr>
          <w:sz w:val="28"/>
          <w:szCs w:val="28"/>
        </w:rPr>
        <w:t>Прикладная робототехника</w:t>
      </w:r>
      <w:r w:rsidRPr="00367637">
        <w:rPr>
          <w:color w:val="000000"/>
          <w:sz w:val="28"/>
          <w:szCs w:val="28"/>
        </w:rPr>
        <w:t xml:space="preserve">» (далее - Конкурс). </w:t>
      </w:r>
    </w:p>
    <w:p w:rsidR="00C62B49" w:rsidRPr="00367637" w:rsidRDefault="003E2010" w:rsidP="003E2010">
      <w:pPr>
        <w:pStyle w:val="ac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367637">
        <w:rPr>
          <w:color w:val="000000"/>
          <w:sz w:val="28"/>
          <w:szCs w:val="28"/>
        </w:rPr>
        <w:t>2.2. </w:t>
      </w:r>
      <w:r w:rsidR="00D416BC" w:rsidRPr="00367637">
        <w:rPr>
          <w:color w:val="000000"/>
          <w:sz w:val="28"/>
          <w:szCs w:val="28"/>
        </w:rPr>
        <w:t xml:space="preserve"> </w:t>
      </w:r>
      <w:r w:rsidR="00C62B49" w:rsidRPr="00367637">
        <w:rPr>
          <w:color w:val="000000"/>
          <w:sz w:val="28"/>
          <w:szCs w:val="28"/>
        </w:rPr>
        <w:t xml:space="preserve">Основной целью проведения Конкурса является </w:t>
      </w:r>
      <w:r w:rsidR="00C62B49" w:rsidRPr="00367637">
        <w:rPr>
          <w:sz w:val="28"/>
          <w:szCs w:val="28"/>
        </w:rPr>
        <w:t>создание условий для реализации оригинальных научно-исследовательских идей и бизнес-проектов в области прикладной робототехники, поддержка инициатив обучающихся КГЭУ, осуществляющих разработку инновационных и иных проектов</w:t>
      </w:r>
      <w:r w:rsidR="00C62B49" w:rsidRPr="00367637">
        <w:rPr>
          <w:color w:val="000000"/>
          <w:sz w:val="28"/>
          <w:szCs w:val="28"/>
        </w:rPr>
        <w:t>.</w:t>
      </w:r>
    </w:p>
    <w:p w:rsidR="003E2010" w:rsidRPr="00367637" w:rsidRDefault="00367637" w:rsidP="003E2010">
      <w:pPr>
        <w:pStyle w:val="ac"/>
        <w:spacing w:before="24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E2010" w:rsidRPr="00367637">
        <w:rPr>
          <w:b/>
          <w:sz w:val="28"/>
          <w:szCs w:val="28"/>
        </w:rPr>
        <w:t xml:space="preserve">. Организаторы и участники Конкурса </w:t>
      </w:r>
    </w:p>
    <w:p w:rsidR="003E2010" w:rsidRPr="00367637" w:rsidRDefault="00367637" w:rsidP="003E2010">
      <w:pPr>
        <w:pStyle w:val="ac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2010" w:rsidRPr="00367637">
        <w:rPr>
          <w:sz w:val="28"/>
          <w:szCs w:val="28"/>
        </w:rPr>
        <w:t>.1 Участниками Конкурса могут быть все обучающиеся КГЭУ.</w:t>
      </w:r>
    </w:p>
    <w:p w:rsidR="00C62B49" w:rsidRPr="00367637" w:rsidRDefault="00367637" w:rsidP="00C62B49">
      <w:pPr>
        <w:pStyle w:val="Default"/>
        <w:spacing w:after="120"/>
        <w:ind w:firstLine="567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3</w:t>
      </w:r>
      <w:r w:rsidR="003E2010" w:rsidRPr="00367637">
        <w:rPr>
          <w:rFonts w:eastAsia="Times New Roman"/>
          <w:color w:val="auto"/>
          <w:sz w:val="28"/>
          <w:szCs w:val="28"/>
        </w:rPr>
        <w:t>.2 Для конкурсного отбора претендентов, на основании приказа ректора формируется конкурсная ко</w:t>
      </w:r>
      <w:r w:rsidR="003E2010" w:rsidRPr="00367637">
        <w:rPr>
          <w:color w:val="auto"/>
          <w:sz w:val="28"/>
          <w:szCs w:val="28"/>
        </w:rPr>
        <w:t>миссия</w:t>
      </w:r>
      <w:r w:rsidR="003E2010" w:rsidRPr="00367637">
        <w:rPr>
          <w:rFonts w:eastAsia="Times New Roman"/>
          <w:color w:val="auto"/>
          <w:sz w:val="28"/>
          <w:szCs w:val="28"/>
        </w:rPr>
        <w:t xml:space="preserve">. </w:t>
      </w:r>
      <w:r w:rsidR="00C62B49" w:rsidRPr="00367637">
        <w:rPr>
          <w:rFonts w:eastAsia="Times New Roman"/>
          <w:color w:val="auto"/>
          <w:sz w:val="28"/>
          <w:szCs w:val="28"/>
        </w:rPr>
        <w:t>В состав конкурсной комиссии должны входить представители профильных подразделений</w:t>
      </w:r>
      <w:r w:rsidR="00616144">
        <w:rPr>
          <w:rFonts w:eastAsia="Times New Roman"/>
          <w:color w:val="auto"/>
          <w:sz w:val="28"/>
          <w:szCs w:val="28"/>
        </w:rPr>
        <w:t xml:space="preserve"> КГЭУ</w:t>
      </w:r>
      <w:r w:rsidR="00C62B49" w:rsidRPr="00367637">
        <w:rPr>
          <w:rFonts w:eastAsia="Times New Roman"/>
          <w:color w:val="auto"/>
          <w:sz w:val="28"/>
          <w:szCs w:val="28"/>
        </w:rPr>
        <w:t>, а также приглашенные внешние специалисты.</w:t>
      </w:r>
    </w:p>
    <w:p w:rsidR="003E2010" w:rsidRPr="00367637" w:rsidRDefault="00367637" w:rsidP="003E2010">
      <w:pPr>
        <w:pStyle w:val="ac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2010" w:rsidRPr="00367637">
        <w:rPr>
          <w:sz w:val="28"/>
          <w:szCs w:val="28"/>
        </w:rPr>
        <w:t xml:space="preserve">.3 Решение конкурсной комиссии утверждается </w:t>
      </w:r>
      <w:r w:rsidR="00C07230" w:rsidRPr="00367637">
        <w:rPr>
          <w:sz w:val="28"/>
          <w:szCs w:val="28"/>
        </w:rPr>
        <w:t>проректором по НР</w:t>
      </w:r>
      <w:r w:rsidR="003E2010" w:rsidRPr="00367637">
        <w:rPr>
          <w:sz w:val="28"/>
          <w:szCs w:val="28"/>
        </w:rPr>
        <w:t>.</w:t>
      </w:r>
    </w:p>
    <w:p w:rsidR="00C62B49" w:rsidRPr="00367637" w:rsidRDefault="00367637" w:rsidP="003E2010">
      <w:pPr>
        <w:pStyle w:val="ac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2010" w:rsidRPr="00367637">
        <w:rPr>
          <w:sz w:val="28"/>
          <w:szCs w:val="28"/>
        </w:rPr>
        <w:t>.4 </w:t>
      </w:r>
      <w:r w:rsidR="00C62B49" w:rsidRPr="00367637">
        <w:rPr>
          <w:sz w:val="28"/>
          <w:szCs w:val="28"/>
        </w:rPr>
        <w:t>Организационно-техническое сопровождение Конкурса осуществляется МБИ.</w:t>
      </w:r>
      <w:r w:rsidR="00F311C7" w:rsidRPr="00367637">
        <w:rPr>
          <w:sz w:val="28"/>
          <w:szCs w:val="28"/>
        </w:rPr>
        <w:t xml:space="preserve"> Технические консультации, поддержку при разработке прототипа и бонусное стимулирование участников осуществляет МИЦ. Договор НИОКР на разработку рабочего прототипа заключается с партнером конкурса – ООО «</w:t>
      </w:r>
      <w:r w:rsidR="00DE683A">
        <w:rPr>
          <w:sz w:val="28"/>
          <w:szCs w:val="28"/>
        </w:rPr>
        <w:t>ВВМ-ПРИНТ</w:t>
      </w:r>
      <w:r w:rsidR="00F311C7" w:rsidRPr="00367637">
        <w:rPr>
          <w:sz w:val="28"/>
          <w:szCs w:val="28"/>
        </w:rPr>
        <w:t>».</w:t>
      </w:r>
    </w:p>
    <w:p w:rsidR="003E2010" w:rsidRPr="00367637" w:rsidRDefault="00367637" w:rsidP="003E2010">
      <w:pPr>
        <w:pStyle w:val="ac"/>
        <w:spacing w:before="240" w:beforeAutospacing="0" w:after="12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3E2010" w:rsidRPr="00367637">
        <w:rPr>
          <w:b/>
          <w:color w:val="000000"/>
          <w:sz w:val="28"/>
          <w:szCs w:val="28"/>
        </w:rPr>
        <w:t>. Порядок приема и рассмотрения заявок</w:t>
      </w:r>
    </w:p>
    <w:p w:rsidR="00F311C7" w:rsidRPr="00367637" w:rsidRDefault="00367637" w:rsidP="00F311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2010" w:rsidRPr="00367637">
        <w:rPr>
          <w:sz w:val="28"/>
          <w:szCs w:val="28"/>
        </w:rPr>
        <w:t>.1 </w:t>
      </w:r>
      <w:r w:rsidR="00F311C7" w:rsidRPr="00367637">
        <w:rPr>
          <w:sz w:val="28"/>
          <w:szCs w:val="28"/>
        </w:rPr>
        <w:t>Документы на участие в Конкурсе подаются в МБИ в соответствии с прилагаемой формой (Приложение 1).</w:t>
      </w:r>
    </w:p>
    <w:p w:rsidR="00F311C7" w:rsidRPr="00367637" w:rsidRDefault="00F311C7" w:rsidP="00F311C7">
      <w:pPr>
        <w:spacing w:after="120"/>
        <w:ind w:firstLine="567"/>
        <w:jc w:val="both"/>
        <w:rPr>
          <w:sz w:val="28"/>
          <w:szCs w:val="28"/>
        </w:rPr>
      </w:pPr>
      <w:r w:rsidRPr="00367637">
        <w:rPr>
          <w:sz w:val="28"/>
          <w:szCs w:val="28"/>
        </w:rPr>
        <w:t xml:space="preserve">Срок представления </w:t>
      </w:r>
      <w:r w:rsidR="00154265" w:rsidRPr="00367637">
        <w:rPr>
          <w:sz w:val="28"/>
          <w:szCs w:val="28"/>
        </w:rPr>
        <w:t>устанавливается на основании приказа ректора</w:t>
      </w:r>
      <w:r w:rsidRPr="00367637">
        <w:rPr>
          <w:sz w:val="28"/>
          <w:szCs w:val="28"/>
        </w:rPr>
        <w:t>.</w:t>
      </w:r>
    </w:p>
    <w:p w:rsidR="00F311C7" w:rsidRPr="00367637" w:rsidRDefault="00367637" w:rsidP="00F311C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2010" w:rsidRPr="00367637">
        <w:rPr>
          <w:sz w:val="28"/>
          <w:szCs w:val="28"/>
        </w:rPr>
        <w:t>.2 </w:t>
      </w:r>
      <w:r w:rsidR="00F311C7" w:rsidRPr="00367637">
        <w:rPr>
          <w:sz w:val="28"/>
          <w:szCs w:val="28"/>
        </w:rPr>
        <w:t>МБИ совместно с МИЦ проводит следующие мероприятия:</w:t>
      </w:r>
    </w:p>
    <w:p w:rsidR="00F311C7" w:rsidRPr="00367637" w:rsidRDefault="00F311C7" w:rsidP="00F311C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637">
        <w:rPr>
          <w:sz w:val="28"/>
          <w:szCs w:val="28"/>
        </w:rPr>
        <w:t xml:space="preserve">- осуществляет сбор заявок и конкурсных материалов; </w:t>
      </w:r>
    </w:p>
    <w:p w:rsidR="00F311C7" w:rsidRPr="00367637" w:rsidRDefault="00F311C7" w:rsidP="00F311C7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637">
        <w:rPr>
          <w:sz w:val="28"/>
          <w:szCs w:val="28"/>
        </w:rPr>
        <w:t xml:space="preserve">- консультирует участников Конкурса по вопросам подготовки и заполнения конкурсной документации; </w:t>
      </w:r>
    </w:p>
    <w:p w:rsidR="00F311C7" w:rsidRPr="00367637" w:rsidRDefault="00F311C7" w:rsidP="00F311C7">
      <w:pPr>
        <w:pStyle w:val="ac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- осуществляет передачу материалов в конкурсную комиссию.</w:t>
      </w:r>
    </w:p>
    <w:p w:rsidR="003E2010" w:rsidRPr="00367637" w:rsidRDefault="00367637" w:rsidP="003E2010">
      <w:pPr>
        <w:pStyle w:val="ac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2010" w:rsidRPr="00367637">
        <w:rPr>
          <w:sz w:val="28"/>
          <w:szCs w:val="28"/>
        </w:rPr>
        <w:t xml:space="preserve">.3 Конкурсная комиссия подводит итоги конкурса, оформляет свое решение в виде протокола заседания и </w:t>
      </w:r>
      <w:r w:rsidR="00154265" w:rsidRPr="00367637">
        <w:rPr>
          <w:sz w:val="28"/>
          <w:szCs w:val="28"/>
        </w:rPr>
        <w:t>представляет его для утверждение</w:t>
      </w:r>
      <w:r w:rsidR="003E2010" w:rsidRPr="00367637">
        <w:rPr>
          <w:sz w:val="28"/>
          <w:szCs w:val="28"/>
        </w:rPr>
        <w:t xml:space="preserve"> </w:t>
      </w:r>
      <w:r w:rsidR="00154265" w:rsidRPr="00367637">
        <w:rPr>
          <w:sz w:val="28"/>
          <w:szCs w:val="28"/>
        </w:rPr>
        <w:t>проректору</w:t>
      </w:r>
      <w:r w:rsidR="003E2010" w:rsidRPr="00367637">
        <w:rPr>
          <w:sz w:val="28"/>
          <w:szCs w:val="28"/>
        </w:rPr>
        <w:t xml:space="preserve"> </w:t>
      </w:r>
      <w:r w:rsidR="00DE683A">
        <w:rPr>
          <w:sz w:val="28"/>
          <w:szCs w:val="28"/>
        </w:rPr>
        <w:t xml:space="preserve">по </w:t>
      </w:r>
      <w:r w:rsidR="00B8736F">
        <w:rPr>
          <w:sz w:val="28"/>
          <w:szCs w:val="28"/>
        </w:rPr>
        <w:t>НР</w:t>
      </w:r>
      <w:r w:rsidR="003E2010" w:rsidRPr="00367637">
        <w:rPr>
          <w:sz w:val="28"/>
          <w:szCs w:val="28"/>
        </w:rPr>
        <w:t>.</w:t>
      </w:r>
    </w:p>
    <w:p w:rsidR="003E2010" w:rsidRPr="00367637" w:rsidRDefault="00367637" w:rsidP="003E2010">
      <w:pPr>
        <w:pStyle w:val="Default"/>
        <w:spacing w:before="12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</w:t>
      </w:r>
      <w:r w:rsidR="003E2010" w:rsidRPr="00367637">
        <w:rPr>
          <w:rFonts w:eastAsia="Times New Roman"/>
          <w:sz w:val="28"/>
          <w:szCs w:val="28"/>
        </w:rPr>
        <w:t xml:space="preserve">.4 Конкурсный отбор проводится в два этапа. </w:t>
      </w:r>
    </w:p>
    <w:p w:rsidR="00F311C7" w:rsidRPr="00367637" w:rsidRDefault="00F311C7" w:rsidP="00F311C7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 w:rsidRPr="00367637">
        <w:rPr>
          <w:rFonts w:eastAsia="Times New Roman"/>
          <w:sz w:val="28"/>
          <w:szCs w:val="28"/>
        </w:rPr>
        <w:t>Первый этап – конкурсанты разрабатывают и представляют проект согласно заданию Конкурса. В ходе защиты проектов каждый из членов комиссии, присутствующих на заседании, осуществляет оценку рассматриваемого проекта в соответствии с приведенными ниже критериями. Итоговая оценка по каждому проекту формируется как среднеарифметическая между результатами оценки членов комиссии</w:t>
      </w:r>
    </w:p>
    <w:p w:rsidR="00F311C7" w:rsidRPr="00367637" w:rsidRDefault="00F311C7" w:rsidP="00F311C7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 w:rsidRPr="00367637">
        <w:rPr>
          <w:rFonts w:eastAsia="Times New Roman"/>
          <w:sz w:val="28"/>
          <w:szCs w:val="28"/>
        </w:rPr>
        <w:t>Второй этап – победитель 1 этапа</w:t>
      </w:r>
      <w:r w:rsidR="00B8736F">
        <w:rPr>
          <w:rFonts w:eastAsia="Times New Roman"/>
          <w:sz w:val="28"/>
          <w:szCs w:val="28"/>
        </w:rPr>
        <w:t xml:space="preserve"> включается в состав по</w:t>
      </w:r>
      <w:r w:rsidRPr="00367637">
        <w:rPr>
          <w:rFonts w:eastAsia="Times New Roman"/>
          <w:sz w:val="28"/>
          <w:szCs w:val="28"/>
        </w:rPr>
        <w:t xml:space="preserve"> </w:t>
      </w:r>
      <w:r w:rsidR="00B8736F" w:rsidRPr="00367637">
        <w:rPr>
          <w:rFonts w:eastAsia="Times New Roman"/>
          <w:sz w:val="28"/>
          <w:szCs w:val="28"/>
        </w:rPr>
        <w:t>разработ</w:t>
      </w:r>
      <w:r w:rsidR="00B8736F">
        <w:rPr>
          <w:rFonts w:eastAsia="Times New Roman"/>
          <w:sz w:val="28"/>
          <w:szCs w:val="28"/>
        </w:rPr>
        <w:t>к</w:t>
      </w:r>
      <w:r w:rsidR="00616144">
        <w:rPr>
          <w:rFonts w:eastAsia="Times New Roman"/>
          <w:sz w:val="28"/>
          <w:szCs w:val="28"/>
        </w:rPr>
        <w:t>е</w:t>
      </w:r>
      <w:r w:rsidRPr="00367637">
        <w:rPr>
          <w:rFonts w:eastAsia="Times New Roman"/>
          <w:sz w:val="28"/>
          <w:szCs w:val="28"/>
        </w:rPr>
        <w:t xml:space="preserve"> рабоч</w:t>
      </w:r>
      <w:r w:rsidR="00B8736F">
        <w:rPr>
          <w:rFonts w:eastAsia="Times New Roman"/>
          <w:sz w:val="28"/>
          <w:szCs w:val="28"/>
        </w:rPr>
        <w:t>его</w:t>
      </w:r>
      <w:r w:rsidRPr="00367637">
        <w:rPr>
          <w:rFonts w:eastAsia="Times New Roman"/>
          <w:sz w:val="28"/>
          <w:szCs w:val="28"/>
        </w:rPr>
        <w:t xml:space="preserve"> прототип</w:t>
      </w:r>
      <w:r w:rsidR="00B8736F">
        <w:rPr>
          <w:rFonts w:eastAsia="Times New Roman"/>
          <w:sz w:val="28"/>
          <w:szCs w:val="28"/>
        </w:rPr>
        <w:t>а</w:t>
      </w:r>
      <w:r w:rsidRPr="00367637">
        <w:rPr>
          <w:rFonts w:eastAsia="Times New Roman"/>
          <w:sz w:val="28"/>
          <w:szCs w:val="28"/>
        </w:rPr>
        <w:t xml:space="preserve"> на основании договора НИОКР с партнером конкурса – ООО «</w:t>
      </w:r>
      <w:r w:rsidR="00DE683A">
        <w:rPr>
          <w:sz w:val="28"/>
          <w:szCs w:val="28"/>
        </w:rPr>
        <w:t>ВВМ-ПРИНТ</w:t>
      </w:r>
      <w:r w:rsidRPr="00367637">
        <w:rPr>
          <w:rFonts w:eastAsia="Times New Roman"/>
          <w:sz w:val="28"/>
          <w:szCs w:val="28"/>
        </w:rPr>
        <w:t>».</w:t>
      </w:r>
    </w:p>
    <w:p w:rsidR="003E2010" w:rsidRPr="00367637" w:rsidRDefault="00367637" w:rsidP="003E2010">
      <w:pPr>
        <w:pStyle w:val="ac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E2010" w:rsidRPr="00367637">
        <w:rPr>
          <w:color w:val="000000"/>
          <w:sz w:val="28"/>
          <w:szCs w:val="28"/>
        </w:rPr>
        <w:t xml:space="preserve">.5 Победители в номинациях, отраженных в разделе 3 настоящего Положения, выявляются по наибольшей сумме набранных баллов. </w:t>
      </w:r>
    </w:p>
    <w:p w:rsidR="003E2010" w:rsidRPr="00367637" w:rsidRDefault="00367637" w:rsidP="00367637">
      <w:pPr>
        <w:pStyle w:val="ac"/>
        <w:spacing w:before="240" w:beforeAutospacing="0" w:after="12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3E2010" w:rsidRPr="00367637">
        <w:rPr>
          <w:b/>
          <w:color w:val="000000"/>
          <w:sz w:val="28"/>
          <w:szCs w:val="28"/>
        </w:rPr>
        <w:t>. Критерии оценки конкурсных материалов</w:t>
      </w:r>
    </w:p>
    <w:p w:rsidR="003E2010" w:rsidRPr="00367637" w:rsidRDefault="00367637" w:rsidP="003E2010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2010" w:rsidRPr="00367637">
        <w:rPr>
          <w:sz w:val="28"/>
          <w:szCs w:val="28"/>
        </w:rPr>
        <w:t>.1 Конкурсный отбор лучших проектов проводится на основании презентации участника по следующим критериям отбора:</w:t>
      </w:r>
    </w:p>
    <w:p w:rsidR="00154265" w:rsidRPr="00367637" w:rsidRDefault="00154265" w:rsidP="00154265">
      <w:pPr>
        <w:ind w:firstLine="709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- функциональность;</w:t>
      </w:r>
    </w:p>
    <w:p w:rsidR="00154265" w:rsidRPr="00367637" w:rsidRDefault="00154265" w:rsidP="00154265">
      <w:pPr>
        <w:ind w:firstLine="709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- стоимость изготовления;</w:t>
      </w:r>
    </w:p>
    <w:p w:rsidR="00154265" w:rsidRPr="00367637" w:rsidRDefault="00154265" w:rsidP="00154265">
      <w:pPr>
        <w:ind w:firstLine="709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- наличие в команде участников, способных изготовить рабочий прототип;</w:t>
      </w:r>
    </w:p>
    <w:p w:rsidR="00154265" w:rsidRPr="00367637" w:rsidRDefault="00154265" w:rsidP="00154265">
      <w:pPr>
        <w:ind w:firstLine="709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- простота в обслуживании;</w:t>
      </w:r>
    </w:p>
    <w:p w:rsidR="00154265" w:rsidRPr="00367637" w:rsidRDefault="00154265" w:rsidP="00154265">
      <w:pPr>
        <w:ind w:firstLine="709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- дизайн.</w:t>
      </w:r>
    </w:p>
    <w:p w:rsidR="003E2010" w:rsidRPr="00367637" w:rsidRDefault="00367637" w:rsidP="003E2010">
      <w:pPr>
        <w:pStyle w:val="ac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E2010" w:rsidRPr="00367637">
        <w:rPr>
          <w:color w:val="000000"/>
          <w:sz w:val="28"/>
          <w:szCs w:val="28"/>
        </w:rPr>
        <w:t xml:space="preserve">.2 По каждому из критериев, отраженных в пункте </w:t>
      </w:r>
      <w:r w:rsidR="00B8736F">
        <w:rPr>
          <w:color w:val="000000"/>
          <w:sz w:val="28"/>
          <w:szCs w:val="28"/>
        </w:rPr>
        <w:t>5</w:t>
      </w:r>
      <w:r w:rsidR="003E2010" w:rsidRPr="00367637">
        <w:rPr>
          <w:color w:val="000000"/>
          <w:sz w:val="28"/>
          <w:szCs w:val="28"/>
        </w:rPr>
        <w:t xml:space="preserve">.1 настоящего Положения, возможное число баллов варьируется от 0 до 10. </w:t>
      </w:r>
    </w:p>
    <w:p w:rsidR="003E2010" w:rsidRPr="00367637" w:rsidRDefault="00B8736F" w:rsidP="003E2010">
      <w:pPr>
        <w:pStyle w:val="ac"/>
        <w:spacing w:before="240" w:beforeAutospacing="0" w:after="12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3E2010" w:rsidRPr="00367637">
        <w:rPr>
          <w:b/>
          <w:color w:val="000000"/>
          <w:sz w:val="28"/>
          <w:szCs w:val="28"/>
        </w:rPr>
        <w:t>. Подведение итогов конкурса</w:t>
      </w:r>
    </w:p>
    <w:p w:rsidR="003E2010" w:rsidRPr="00367637" w:rsidRDefault="00DE683A" w:rsidP="00616144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3E2010" w:rsidRPr="00367637">
        <w:rPr>
          <w:rFonts w:eastAsia="Times New Roman"/>
          <w:sz w:val="28"/>
          <w:szCs w:val="28"/>
        </w:rPr>
        <w:t>.1 За участие в конкурсе каждый конкурсант, прошедший в очный тур, награждается дипломом участник</w:t>
      </w:r>
      <w:r w:rsidR="00F54726" w:rsidRPr="00367637">
        <w:rPr>
          <w:rFonts w:eastAsia="Times New Roman"/>
          <w:sz w:val="28"/>
          <w:szCs w:val="28"/>
        </w:rPr>
        <w:t>а</w:t>
      </w:r>
      <w:r w:rsidR="003E2010" w:rsidRPr="00367637">
        <w:rPr>
          <w:rFonts w:eastAsia="Times New Roman"/>
          <w:sz w:val="28"/>
          <w:szCs w:val="28"/>
        </w:rPr>
        <w:t>.</w:t>
      </w:r>
    </w:p>
    <w:p w:rsidR="00591C41" w:rsidRPr="00367637" w:rsidRDefault="00DE683A" w:rsidP="003E2010">
      <w:pPr>
        <w:pStyle w:val="Default"/>
        <w:spacing w:after="12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3E2010" w:rsidRPr="00367637">
        <w:rPr>
          <w:rFonts w:eastAsia="Times New Roman"/>
          <w:sz w:val="28"/>
          <w:szCs w:val="28"/>
        </w:rPr>
        <w:t>.2 </w:t>
      </w:r>
      <w:r w:rsidR="00367637" w:rsidRPr="00367637">
        <w:rPr>
          <w:rFonts w:eastAsia="Times New Roman"/>
          <w:sz w:val="28"/>
          <w:szCs w:val="28"/>
        </w:rPr>
        <w:t xml:space="preserve"> </w:t>
      </w:r>
      <w:r w:rsidR="00591C41" w:rsidRPr="00367637">
        <w:rPr>
          <w:rFonts w:eastAsia="Times New Roman"/>
          <w:sz w:val="28"/>
          <w:szCs w:val="28"/>
        </w:rPr>
        <w:t>Победитель</w:t>
      </w:r>
      <w:r w:rsidR="00B8736F">
        <w:rPr>
          <w:rFonts w:eastAsia="Times New Roman"/>
          <w:sz w:val="28"/>
          <w:szCs w:val="28"/>
        </w:rPr>
        <w:t>(и)</w:t>
      </w:r>
      <w:r w:rsidR="00591C41" w:rsidRPr="00367637">
        <w:rPr>
          <w:rFonts w:eastAsia="Times New Roman"/>
          <w:sz w:val="28"/>
          <w:szCs w:val="28"/>
        </w:rPr>
        <w:t xml:space="preserve"> конкурса </w:t>
      </w:r>
      <w:r w:rsidR="00B8736F">
        <w:rPr>
          <w:rFonts w:eastAsia="Times New Roman"/>
          <w:sz w:val="28"/>
          <w:szCs w:val="28"/>
        </w:rPr>
        <w:t>включаются в состав исполнителей п</w:t>
      </w:r>
      <w:r w:rsidR="00591C41" w:rsidRPr="00367637">
        <w:rPr>
          <w:rFonts w:eastAsia="Times New Roman"/>
          <w:sz w:val="28"/>
          <w:szCs w:val="28"/>
        </w:rPr>
        <w:t>о договору НИОКР.</w:t>
      </w:r>
    </w:p>
    <w:p w:rsidR="003E2010" w:rsidRPr="00367637" w:rsidRDefault="00DE683A" w:rsidP="003E2010">
      <w:pPr>
        <w:pStyle w:val="ac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E2010" w:rsidRPr="00367637">
        <w:rPr>
          <w:color w:val="000000"/>
          <w:sz w:val="28"/>
          <w:szCs w:val="28"/>
        </w:rPr>
        <w:t>.</w:t>
      </w:r>
      <w:r w:rsidR="00B8736F">
        <w:rPr>
          <w:color w:val="000000"/>
          <w:sz w:val="28"/>
          <w:szCs w:val="28"/>
        </w:rPr>
        <w:t>3</w:t>
      </w:r>
      <w:r w:rsidR="003E2010" w:rsidRPr="00367637">
        <w:rPr>
          <w:color w:val="000000"/>
          <w:sz w:val="28"/>
          <w:szCs w:val="28"/>
        </w:rPr>
        <w:t xml:space="preserve">. Проведение Конкурса и его результаты освещаются организатором Конкурса на официальном сайте КГЭУ. </w:t>
      </w:r>
    </w:p>
    <w:p w:rsidR="003E2010" w:rsidRPr="00367637" w:rsidRDefault="003E2010" w:rsidP="003E2010">
      <w:pPr>
        <w:ind w:firstLine="4680"/>
        <w:jc w:val="right"/>
      </w:pPr>
      <w:r w:rsidRPr="00367637">
        <w:br w:type="page"/>
      </w:r>
      <w:r w:rsidRPr="00367637">
        <w:lastRenderedPageBreak/>
        <w:t xml:space="preserve">ПРИЛОЖЕНИЕ 1 </w:t>
      </w:r>
    </w:p>
    <w:p w:rsidR="003E2010" w:rsidRPr="00367637" w:rsidRDefault="003E2010" w:rsidP="003E2010">
      <w:pPr>
        <w:pStyle w:val="ac"/>
        <w:spacing w:before="0" w:beforeAutospacing="0" w:after="0" w:afterAutospacing="0"/>
        <w:ind w:firstLine="4680"/>
        <w:jc w:val="right"/>
        <w:rPr>
          <w:color w:val="000000"/>
        </w:rPr>
      </w:pPr>
      <w:r w:rsidRPr="00367637">
        <w:rPr>
          <w:color w:val="000000"/>
        </w:rPr>
        <w:t xml:space="preserve">к Положению о Конкурсе </w:t>
      </w:r>
    </w:p>
    <w:p w:rsidR="003E2010" w:rsidRPr="00367637" w:rsidRDefault="003E2010" w:rsidP="003E2010">
      <w:pPr>
        <w:pStyle w:val="ac"/>
        <w:spacing w:before="0" w:beforeAutospacing="0" w:after="0" w:afterAutospacing="0"/>
        <w:ind w:left="3540"/>
        <w:jc w:val="right"/>
        <w:rPr>
          <w:color w:val="000000"/>
        </w:rPr>
      </w:pPr>
      <w:r w:rsidRPr="00367637">
        <w:rPr>
          <w:color w:val="000000"/>
        </w:rPr>
        <w:t>«</w:t>
      </w:r>
      <w:r w:rsidR="00DE683A">
        <w:rPr>
          <w:sz w:val="28"/>
          <w:szCs w:val="28"/>
        </w:rPr>
        <w:t>ПРИКЛАДНАЯ РОБОТОТЕХНИКА</w:t>
      </w:r>
      <w:r w:rsidRPr="00367637">
        <w:rPr>
          <w:color w:val="000000"/>
        </w:rPr>
        <w:t xml:space="preserve">» </w:t>
      </w:r>
    </w:p>
    <w:p w:rsidR="003E2010" w:rsidRPr="00367637" w:rsidRDefault="003E2010" w:rsidP="003E2010">
      <w:pPr>
        <w:jc w:val="center"/>
        <w:rPr>
          <w:b/>
          <w:sz w:val="28"/>
          <w:szCs w:val="28"/>
        </w:rPr>
      </w:pPr>
      <w:r w:rsidRPr="00367637">
        <w:rPr>
          <w:b/>
          <w:sz w:val="28"/>
          <w:szCs w:val="28"/>
        </w:rPr>
        <w:t>Заявка на участие в конкурсе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8"/>
        <w:gridCol w:w="2931"/>
        <w:gridCol w:w="257"/>
        <w:gridCol w:w="556"/>
        <w:gridCol w:w="1300"/>
        <w:gridCol w:w="988"/>
        <w:gridCol w:w="993"/>
        <w:gridCol w:w="2684"/>
      </w:tblGrid>
      <w:tr w:rsidR="003E2010" w:rsidRPr="00367637" w:rsidTr="00367637">
        <w:tc>
          <w:tcPr>
            <w:tcW w:w="3429" w:type="dxa"/>
            <w:gridSpan w:val="2"/>
            <w:shd w:val="clear" w:color="auto" w:fill="FFFFFF" w:themeFill="background1"/>
          </w:tcPr>
          <w:p w:rsidR="003E2010" w:rsidRPr="00367637" w:rsidRDefault="003E2010" w:rsidP="005B02F9">
            <w:pPr>
              <w:rPr>
                <w:b/>
                <w:bCs/>
                <w:sz w:val="28"/>
              </w:rPr>
            </w:pPr>
            <w:r w:rsidRPr="00367637">
              <w:rPr>
                <w:b/>
                <w:bCs/>
                <w:sz w:val="28"/>
              </w:rPr>
              <w:t>Название проекта</w:t>
            </w: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E2010" w:rsidRPr="00367637" w:rsidRDefault="003E2010" w:rsidP="005B02F9">
            <w:pPr>
              <w:autoSpaceDE w:val="0"/>
              <w:autoSpaceDN w:val="0"/>
              <w:adjustRightInd w:val="0"/>
              <w:rPr>
                <w:rFonts w:eastAsia="Arial Unicode MS"/>
              </w:rPr>
            </w:pPr>
          </w:p>
        </w:tc>
      </w:tr>
      <w:tr w:rsidR="00367637" w:rsidRPr="00367637" w:rsidTr="00367637">
        <w:tc>
          <w:tcPr>
            <w:tcW w:w="3429" w:type="dxa"/>
            <w:gridSpan w:val="2"/>
            <w:vMerge w:val="restart"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  <w:sz w:val="28"/>
              </w:rPr>
            </w:pPr>
            <w:r w:rsidRPr="00367637">
              <w:rPr>
                <w:b/>
                <w:bCs/>
                <w:sz w:val="28"/>
              </w:rPr>
              <w:t>Оргкомитет проекта</w:t>
            </w: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</w:rPr>
            </w:pPr>
          </w:p>
        </w:tc>
      </w:tr>
      <w:tr w:rsidR="00367637" w:rsidRPr="00367637" w:rsidTr="00367637">
        <w:tc>
          <w:tcPr>
            <w:tcW w:w="3429" w:type="dxa"/>
            <w:gridSpan w:val="2"/>
            <w:vMerge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67637" w:rsidRPr="00367637" w:rsidRDefault="00367637" w:rsidP="005B02F9">
            <w:pPr>
              <w:jc w:val="center"/>
              <w:rPr>
                <w:bCs/>
                <w:i/>
              </w:rPr>
            </w:pPr>
            <w:r w:rsidRPr="00367637">
              <w:rPr>
                <w:bCs/>
                <w:i/>
              </w:rPr>
              <w:t xml:space="preserve">Ф.И.О. автора проекта </w:t>
            </w:r>
          </w:p>
        </w:tc>
      </w:tr>
      <w:tr w:rsidR="00367637" w:rsidRPr="00367637" w:rsidTr="00367637">
        <w:tc>
          <w:tcPr>
            <w:tcW w:w="3429" w:type="dxa"/>
            <w:gridSpan w:val="2"/>
            <w:vMerge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</w:rPr>
            </w:pPr>
          </w:p>
        </w:tc>
      </w:tr>
      <w:tr w:rsidR="00367637" w:rsidRPr="00367637" w:rsidTr="00367637">
        <w:tc>
          <w:tcPr>
            <w:tcW w:w="3429" w:type="dxa"/>
            <w:gridSpan w:val="2"/>
            <w:vMerge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67637" w:rsidRPr="00367637" w:rsidRDefault="00367637" w:rsidP="005B02F9">
            <w:pPr>
              <w:jc w:val="center"/>
              <w:rPr>
                <w:bCs/>
                <w:i/>
              </w:rPr>
            </w:pPr>
            <w:r w:rsidRPr="00367637">
              <w:rPr>
                <w:bCs/>
                <w:i/>
              </w:rPr>
              <w:t xml:space="preserve">Группа, институт </w:t>
            </w:r>
          </w:p>
        </w:tc>
      </w:tr>
      <w:tr w:rsidR="00367637" w:rsidRPr="00367637" w:rsidTr="00367637">
        <w:tc>
          <w:tcPr>
            <w:tcW w:w="3429" w:type="dxa"/>
            <w:gridSpan w:val="2"/>
            <w:vMerge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</w:rPr>
            </w:pPr>
          </w:p>
        </w:tc>
      </w:tr>
      <w:tr w:rsidR="00367637" w:rsidRPr="00367637" w:rsidTr="00367637">
        <w:tc>
          <w:tcPr>
            <w:tcW w:w="3429" w:type="dxa"/>
            <w:gridSpan w:val="2"/>
            <w:vMerge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67637" w:rsidRPr="00367637" w:rsidRDefault="00367637" w:rsidP="005B02F9">
            <w:pPr>
              <w:jc w:val="center"/>
              <w:rPr>
                <w:bCs/>
                <w:i/>
              </w:rPr>
            </w:pPr>
            <w:r w:rsidRPr="00367637">
              <w:rPr>
                <w:bCs/>
                <w:i/>
              </w:rPr>
              <w:t>Мобильный телефон</w:t>
            </w:r>
          </w:p>
        </w:tc>
      </w:tr>
      <w:tr w:rsidR="00367637" w:rsidRPr="00367637" w:rsidTr="00367637">
        <w:tc>
          <w:tcPr>
            <w:tcW w:w="3429" w:type="dxa"/>
            <w:gridSpan w:val="2"/>
            <w:vMerge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</w:rPr>
            </w:pPr>
          </w:p>
        </w:tc>
      </w:tr>
      <w:tr w:rsidR="00367637" w:rsidRPr="00367637" w:rsidTr="00367637">
        <w:tc>
          <w:tcPr>
            <w:tcW w:w="3429" w:type="dxa"/>
            <w:gridSpan w:val="2"/>
            <w:vMerge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67637" w:rsidRPr="00367637" w:rsidRDefault="00367637" w:rsidP="005B02F9">
            <w:pPr>
              <w:jc w:val="center"/>
              <w:rPr>
                <w:bCs/>
                <w:i/>
              </w:rPr>
            </w:pPr>
            <w:r w:rsidRPr="00367637">
              <w:rPr>
                <w:bCs/>
                <w:i/>
              </w:rPr>
              <w:t>Адрес электронной почты</w:t>
            </w:r>
          </w:p>
        </w:tc>
      </w:tr>
      <w:tr w:rsidR="00367637" w:rsidRPr="00367637" w:rsidTr="00367637">
        <w:tc>
          <w:tcPr>
            <w:tcW w:w="3429" w:type="dxa"/>
            <w:gridSpan w:val="2"/>
            <w:vMerge/>
            <w:shd w:val="clear" w:color="auto" w:fill="FFFFFF" w:themeFill="background1"/>
          </w:tcPr>
          <w:p w:rsidR="00367637" w:rsidRPr="00367637" w:rsidRDefault="00367637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67637" w:rsidRPr="00367637" w:rsidRDefault="00367637" w:rsidP="005B02F9">
            <w:pPr>
              <w:jc w:val="center"/>
              <w:rPr>
                <w:bCs/>
                <w:i/>
              </w:rPr>
            </w:pPr>
          </w:p>
        </w:tc>
      </w:tr>
      <w:tr w:rsidR="003E2010" w:rsidRPr="00367637" w:rsidTr="00367637">
        <w:tc>
          <w:tcPr>
            <w:tcW w:w="3429" w:type="dxa"/>
            <w:gridSpan w:val="2"/>
            <w:shd w:val="clear" w:color="auto" w:fill="FFFFFF" w:themeFill="background1"/>
          </w:tcPr>
          <w:p w:rsidR="003E2010" w:rsidRPr="00367637" w:rsidRDefault="003E2010" w:rsidP="005B02F9">
            <w:pPr>
              <w:jc w:val="both"/>
              <w:rPr>
                <w:b/>
                <w:bCs/>
                <w:sz w:val="28"/>
              </w:rPr>
            </w:pPr>
            <w:r w:rsidRPr="00367637">
              <w:rPr>
                <w:b/>
                <w:bCs/>
                <w:sz w:val="28"/>
              </w:rPr>
              <w:t>1.Краткая аннотация</w:t>
            </w:r>
          </w:p>
        </w:tc>
        <w:tc>
          <w:tcPr>
            <w:tcW w:w="6778" w:type="dxa"/>
            <w:gridSpan w:val="6"/>
            <w:shd w:val="clear" w:color="auto" w:fill="FFFFFF" w:themeFill="background1"/>
          </w:tcPr>
          <w:p w:rsidR="003E2010" w:rsidRPr="00367637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3E2010" w:rsidRPr="00367637" w:rsidTr="005B02F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207" w:type="dxa"/>
            <w:gridSpan w:val="8"/>
            <w:shd w:val="clear" w:color="auto" w:fill="FFFFFF" w:themeFill="background1"/>
            <w:vAlign w:val="center"/>
          </w:tcPr>
          <w:p w:rsidR="003E2010" w:rsidRPr="00367637" w:rsidRDefault="00367637" w:rsidP="005B02F9">
            <w:pPr>
              <w:tabs>
                <w:tab w:val="left" w:pos="540"/>
              </w:tabs>
              <w:jc w:val="both"/>
              <w:rPr>
                <w:b/>
                <w:sz w:val="28"/>
              </w:rPr>
            </w:pPr>
            <w:r w:rsidRPr="00367637">
              <w:rPr>
                <w:b/>
                <w:sz w:val="28"/>
              </w:rPr>
              <w:t>2</w:t>
            </w:r>
            <w:r w:rsidR="003E2010" w:rsidRPr="00367637">
              <w:rPr>
                <w:b/>
                <w:sz w:val="28"/>
              </w:rPr>
              <w:t>. Смета расходов (при наличии)</w:t>
            </w:r>
          </w:p>
        </w:tc>
      </w:tr>
      <w:tr w:rsidR="003E2010" w:rsidRPr="00367637" w:rsidTr="00367637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98" w:type="dxa"/>
            <w:shd w:val="clear" w:color="auto" w:fill="FFFFFF" w:themeFill="background1"/>
            <w:vAlign w:val="center"/>
          </w:tcPr>
          <w:p w:rsidR="003E2010" w:rsidRPr="00367637" w:rsidRDefault="003E2010" w:rsidP="005B02F9">
            <w:pPr>
              <w:tabs>
                <w:tab w:val="left" w:pos="540"/>
              </w:tabs>
              <w:jc w:val="both"/>
              <w:rPr>
                <w:b/>
                <w:sz w:val="28"/>
              </w:rPr>
            </w:pPr>
            <w:r w:rsidRPr="00367637">
              <w:rPr>
                <w:b/>
                <w:sz w:val="28"/>
              </w:rPr>
              <w:t>№</w:t>
            </w:r>
          </w:p>
        </w:tc>
        <w:tc>
          <w:tcPr>
            <w:tcW w:w="3188" w:type="dxa"/>
            <w:gridSpan w:val="2"/>
            <w:shd w:val="clear" w:color="auto" w:fill="FFFFFF" w:themeFill="background1"/>
            <w:vAlign w:val="center"/>
          </w:tcPr>
          <w:p w:rsidR="003E2010" w:rsidRPr="00367637" w:rsidRDefault="003E2010" w:rsidP="005B02F9">
            <w:pPr>
              <w:jc w:val="center"/>
              <w:rPr>
                <w:rFonts w:eastAsia="Arial Unicode MS"/>
                <w:b/>
                <w:sz w:val="28"/>
              </w:rPr>
            </w:pPr>
            <w:r w:rsidRPr="00367637">
              <w:rPr>
                <w:rFonts w:eastAsia="Arial Unicode MS"/>
                <w:b/>
                <w:sz w:val="28"/>
              </w:rPr>
              <w:t>Статья расходов</w:t>
            </w:r>
          </w:p>
        </w:tc>
        <w:tc>
          <w:tcPr>
            <w:tcW w:w="556" w:type="dxa"/>
            <w:shd w:val="clear" w:color="auto" w:fill="FFFFFF" w:themeFill="background1"/>
          </w:tcPr>
          <w:p w:rsidR="003E2010" w:rsidRPr="00367637" w:rsidRDefault="003E2010" w:rsidP="005B02F9">
            <w:pPr>
              <w:ind w:left="-89" w:right="-134"/>
              <w:jc w:val="center"/>
              <w:rPr>
                <w:rFonts w:eastAsia="Arial Unicode MS"/>
                <w:b/>
              </w:rPr>
            </w:pPr>
            <w:r w:rsidRPr="00367637">
              <w:rPr>
                <w:rFonts w:eastAsia="Arial Unicode MS"/>
                <w:b/>
              </w:rPr>
              <w:t>Ед. изм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:rsidR="003E2010" w:rsidRPr="00367637" w:rsidRDefault="003E2010" w:rsidP="005B02F9">
            <w:pPr>
              <w:ind w:left="-82" w:right="-108"/>
              <w:jc w:val="center"/>
              <w:rPr>
                <w:rFonts w:eastAsia="Arial Unicode MS"/>
                <w:b/>
              </w:rPr>
            </w:pPr>
            <w:r w:rsidRPr="00367637">
              <w:rPr>
                <w:rFonts w:eastAsia="Arial Unicode MS"/>
                <w:b/>
              </w:rPr>
              <w:t>Стоимость (ед.), руб</w:t>
            </w:r>
          </w:p>
        </w:tc>
        <w:tc>
          <w:tcPr>
            <w:tcW w:w="988" w:type="dxa"/>
            <w:shd w:val="clear" w:color="auto" w:fill="FFFFFF" w:themeFill="background1"/>
          </w:tcPr>
          <w:p w:rsidR="003E2010" w:rsidRPr="00367637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  <w:r w:rsidRPr="00367637">
              <w:rPr>
                <w:rFonts w:eastAsia="Arial Unicode MS"/>
                <w:b/>
              </w:rPr>
              <w:t>Кол-во единиц</w:t>
            </w:r>
          </w:p>
        </w:tc>
        <w:tc>
          <w:tcPr>
            <w:tcW w:w="993" w:type="dxa"/>
            <w:shd w:val="clear" w:color="auto" w:fill="FFFFFF" w:themeFill="background1"/>
          </w:tcPr>
          <w:p w:rsidR="003E2010" w:rsidRPr="00367637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  <w:r w:rsidRPr="00367637">
              <w:rPr>
                <w:rFonts w:eastAsia="Arial Unicode MS"/>
                <w:b/>
              </w:rPr>
              <w:t xml:space="preserve">Сумма, </w:t>
            </w:r>
          </w:p>
          <w:p w:rsidR="003E2010" w:rsidRPr="00367637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  <w:r w:rsidRPr="00367637">
              <w:rPr>
                <w:rFonts w:eastAsia="Arial Unicode MS"/>
                <w:b/>
              </w:rPr>
              <w:t>руб.</w:t>
            </w:r>
          </w:p>
        </w:tc>
        <w:tc>
          <w:tcPr>
            <w:tcW w:w="2684" w:type="dxa"/>
            <w:shd w:val="clear" w:color="auto" w:fill="FFFFFF" w:themeFill="background1"/>
          </w:tcPr>
          <w:p w:rsidR="003E2010" w:rsidRPr="00367637" w:rsidRDefault="003E2010" w:rsidP="005B02F9">
            <w:pPr>
              <w:jc w:val="center"/>
              <w:rPr>
                <w:rFonts w:eastAsia="Arial Unicode MS"/>
                <w:b/>
              </w:rPr>
            </w:pPr>
            <w:r w:rsidRPr="00367637">
              <w:rPr>
                <w:rFonts w:eastAsia="Arial Unicode MS"/>
                <w:b/>
              </w:rPr>
              <w:t>Обоснование</w:t>
            </w:r>
          </w:p>
        </w:tc>
      </w:tr>
      <w:tr w:rsidR="003E2010" w:rsidRPr="00367637" w:rsidTr="00367637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98" w:type="dxa"/>
            <w:shd w:val="clear" w:color="auto" w:fill="FFFFFF" w:themeFill="background1"/>
            <w:vAlign w:val="center"/>
          </w:tcPr>
          <w:p w:rsidR="003E2010" w:rsidRPr="00367637" w:rsidRDefault="003E2010" w:rsidP="005B02F9">
            <w:pPr>
              <w:tabs>
                <w:tab w:val="left" w:pos="540"/>
              </w:tabs>
              <w:jc w:val="both"/>
              <w:rPr>
                <w:sz w:val="28"/>
              </w:rPr>
            </w:pPr>
          </w:p>
        </w:tc>
        <w:tc>
          <w:tcPr>
            <w:tcW w:w="3188" w:type="dxa"/>
            <w:gridSpan w:val="2"/>
            <w:shd w:val="clear" w:color="auto" w:fill="FFFFFF" w:themeFill="background1"/>
            <w:vAlign w:val="center"/>
          </w:tcPr>
          <w:p w:rsidR="003E2010" w:rsidRPr="00367637" w:rsidRDefault="003E2010" w:rsidP="005B02F9">
            <w:pPr>
              <w:jc w:val="center"/>
              <w:rPr>
                <w:rFonts w:eastAsia="Arial Unicode MS"/>
                <w:b/>
                <w:sz w:val="2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3E2010" w:rsidRPr="00367637" w:rsidRDefault="003E2010" w:rsidP="005B02F9">
            <w:pPr>
              <w:ind w:left="-89" w:right="-134"/>
              <w:jc w:val="center"/>
              <w:rPr>
                <w:rFonts w:eastAsia="Arial Unicode MS"/>
              </w:rPr>
            </w:pP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:rsidR="003E2010" w:rsidRPr="00367637" w:rsidRDefault="003E2010" w:rsidP="005B02F9">
            <w:pPr>
              <w:ind w:left="-82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3E2010" w:rsidRPr="00367637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010" w:rsidRPr="00367637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:rsidR="003E2010" w:rsidRPr="00367637" w:rsidRDefault="003E2010" w:rsidP="005B02F9">
            <w:pPr>
              <w:jc w:val="center"/>
              <w:rPr>
                <w:rFonts w:eastAsia="Arial Unicode MS"/>
                <w:b/>
              </w:rPr>
            </w:pPr>
          </w:p>
        </w:tc>
      </w:tr>
    </w:tbl>
    <w:p w:rsidR="003E2010" w:rsidRPr="00367637" w:rsidRDefault="003E2010" w:rsidP="003E2010">
      <w:pPr>
        <w:pStyle w:val="Default"/>
        <w:rPr>
          <w:rFonts w:eastAsia="Times New Roman"/>
          <w:color w:val="auto"/>
          <w:sz w:val="28"/>
          <w:szCs w:val="28"/>
        </w:rPr>
      </w:pPr>
    </w:p>
    <w:p w:rsidR="003E2010" w:rsidRPr="00367637" w:rsidRDefault="003E2010" w:rsidP="003E2010">
      <w:pPr>
        <w:pStyle w:val="Default"/>
        <w:rPr>
          <w:rFonts w:eastAsia="Times New Roman"/>
          <w:color w:val="auto"/>
          <w:sz w:val="28"/>
          <w:szCs w:val="28"/>
        </w:rPr>
      </w:pPr>
      <w:r w:rsidRPr="00367637">
        <w:rPr>
          <w:rFonts w:eastAsia="Times New Roman"/>
          <w:color w:val="auto"/>
          <w:sz w:val="28"/>
          <w:szCs w:val="28"/>
        </w:rPr>
        <w:t xml:space="preserve">Обучающийся </w:t>
      </w:r>
      <w:r w:rsidRPr="00367637">
        <w:rPr>
          <w:rFonts w:eastAsia="Times New Roman"/>
          <w:color w:val="auto"/>
          <w:sz w:val="28"/>
          <w:szCs w:val="28"/>
        </w:rPr>
        <w:tab/>
      </w:r>
      <w:r w:rsidRPr="00367637">
        <w:rPr>
          <w:rFonts w:eastAsia="Times New Roman"/>
          <w:color w:val="auto"/>
          <w:sz w:val="28"/>
          <w:szCs w:val="28"/>
        </w:rPr>
        <w:tab/>
      </w:r>
      <w:r w:rsidRPr="00367637">
        <w:rPr>
          <w:rFonts w:eastAsia="Times New Roman"/>
          <w:color w:val="auto"/>
          <w:sz w:val="28"/>
          <w:szCs w:val="28"/>
        </w:rPr>
        <w:tab/>
      </w:r>
      <w:r w:rsidRPr="00367637">
        <w:rPr>
          <w:rFonts w:eastAsia="Times New Roman"/>
          <w:color w:val="auto"/>
          <w:sz w:val="28"/>
          <w:szCs w:val="28"/>
        </w:rPr>
        <w:tab/>
      </w:r>
      <w:r w:rsidRPr="00367637">
        <w:rPr>
          <w:rFonts w:eastAsia="Times New Roman"/>
          <w:color w:val="auto"/>
          <w:sz w:val="28"/>
          <w:szCs w:val="28"/>
        </w:rPr>
        <w:tab/>
        <w:t xml:space="preserve">_________________________ </w:t>
      </w:r>
    </w:p>
    <w:p w:rsidR="003E2010" w:rsidRPr="00367637" w:rsidRDefault="003E2010" w:rsidP="003E2010">
      <w:pPr>
        <w:ind w:left="5664" w:firstLine="708"/>
        <w:rPr>
          <w:sz w:val="20"/>
          <w:szCs w:val="28"/>
        </w:rPr>
      </w:pPr>
      <w:r w:rsidRPr="00367637">
        <w:rPr>
          <w:sz w:val="20"/>
          <w:szCs w:val="28"/>
        </w:rPr>
        <w:t>(подпись, ФИО)</w:t>
      </w:r>
    </w:p>
    <w:p w:rsidR="003E2010" w:rsidRPr="00367637" w:rsidRDefault="003E2010" w:rsidP="003E2010">
      <w:pPr>
        <w:pStyle w:val="ac"/>
        <w:spacing w:line="360" w:lineRule="auto"/>
        <w:rPr>
          <w:color w:val="000000"/>
        </w:rPr>
        <w:sectPr w:rsidR="003E2010" w:rsidRPr="00367637" w:rsidSect="00B542E9">
          <w:footerReference w:type="even" r:id="rId11"/>
          <w:footerReference w:type="default" r:id="rId12"/>
          <w:pgSz w:w="11906" w:h="16838"/>
          <w:pgMar w:top="1134" w:right="851" w:bottom="1134" w:left="1418" w:header="567" w:footer="567" w:gutter="0"/>
          <w:cols w:space="708"/>
          <w:docGrid w:linePitch="360"/>
        </w:sectPr>
      </w:pPr>
      <w:r w:rsidRPr="00367637">
        <w:rPr>
          <w:color w:val="000000"/>
        </w:rPr>
        <w:t> </w:t>
      </w:r>
    </w:p>
    <w:p w:rsidR="003E2010" w:rsidRPr="00367637" w:rsidRDefault="003E2010" w:rsidP="003E2010">
      <w:pPr>
        <w:spacing w:line="360" w:lineRule="auto"/>
        <w:jc w:val="center"/>
        <w:rPr>
          <w:sz w:val="28"/>
          <w:szCs w:val="28"/>
        </w:rPr>
      </w:pPr>
      <w:r w:rsidRPr="00367637">
        <w:rPr>
          <w:sz w:val="28"/>
          <w:szCs w:val="28"/>
        </w:rPr>
        <w:lastRenderedPageBreak/>
        <w:t>ЛИСТ ОЗНАКОМЛЕНИЯ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ab/>
        <w:t>С настоящим положением ознакомлен и принял к исполнению: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_______________________</w:t>
      </w:r>
    </w:p>
    <w:p w:rsidR="003E2010" w:rsidRPr="00367637" w:rsidRDefault="003E2010" w:rsidP="003E2010">
      <w:pPr>
        <w:spacing w:line="360" w:lineRule="auto"/>
        <w:jc w:val="both"/>
        <w:rPr>
          <w:sz w:val="20"/>
          <w:szCs w:val="20"/>
        </w:rPr>
      </w:pPr>
      <w:r w:rsidRPr="00367637">
        <w:rPr>
          <w:sz w:val="20"/>
          <w:szCs w:val="20"/>
        </w:rPr>
        <w:t xml:space="preserve">                    (должность)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________________________</w:t>
      </w:r>
      <w:r w:rsidRPr="00367637">
        <w:rPr>
          <w:sz w:val="28"/>
          <w:szCs w:val="28"/>
        </w:rPr>
        <w:tab/>
      </w:r>
      <w:r w:rsidRPr="00367637">
        <w:rPr>
          <w:sz w:val="28"/>
          <w:szCs w:val="28"/>
        </w:rPr>
        <w:tab/>
      </w:r>
    </w:p>
    <w:p w:rsidR="003E2010" w:rsidRPr="00367637" w:rsidRDefault="003E2010" w:rsidP="003E2010">
      <w:pPr>
        <w:spacing w:line="360" w:lineRule="auto"/>
        <w:jc w:val="both"/>
        <w:rPr>
          <w:sz w:val="18"/>
          <w:szCs w:val="18"/>
        </w:rPr>
      </w:pPr>
      <w:r w:rsidRPr="00367637">
        <w:rPr>
          <w:sz w:val="18"/>
          <w:szCs w:val="18"/>
        </w:rPr>
        <w:t xml:space="preserve">                         (Подпись)                                                                           (Ф.И.О.)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«____»___________20____ г.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_______________________</w:t>
      </w:r>
    </w:p>
    <w:p w:rsidR="003E2010" w:rsidRPr="00367637" w:rsidRDefault="003E2010" w:rsidP="003E2010">
      <w:pPr>
        <w:spacing w:line="360" w:lineRule="auto"/>
        <w:jc w:val="both"/>
        <w:rPr>
          <w:sz w:val="20"/>
          <w:szCs w:val="20"/>
        </w:rPr>
      </w:pPr>
      <w:r w:rsidRPr="00367637">
        <w:rPr>
          <w:sz w:val="20"/>
          <w:szCs w:val="20"/>
        </w:rPr>
        <w:t xml:space="preserve">                    (должность)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________________________</w:t>
      </w:r>
      <w:r w:rsidRPr="00367637">
        <w:rPr>
          <w:sz w:val="28"/>
          <w:szCs w:val="28"/>
        </w:rPr>
        <w:tab/>
      </w:r>
      <w:r w:rsidRPr="00367637">
        <w:rPr>
          <w:sz w:val="28"/>
          <w:szCs w:val="28"/>
        </w:rPr>
        <w:tab/>
      </w:r>
    </w:p>
    <w:p w:rsidR="003E2010" w:rsidRPr="00367637" w:rsidRDefault="003E2010" w:rsidP="003E2010">
      <w:pPr>
        <w:spacing w:line="360" w:lineRule="auto"/>
        <w:jc w:val="both"/>
        <w:rPr>
          <w:sz w:val="18"/>
          <w:szCs w:val="18"/>
        </w:rPr>
      </w:pPr>
      <w:r w:rsidRPr="00367637">
        <w:rPr>
          <w:sz w:val="18"/>
          <w:szCs w:val="18"/>
        </w:rPr>
        <w:t xml:space="preserve">                         (Подпись)                                                                           (Ф.И.О.)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«____»___________20____ г.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_______________________</w:t>
      </w:r>
    </w:p>
    <w:p w:rsidR="003E2010" w:rsidRPr="00367637" w:rsidRDefault="003E2010" w:rsidP="003E2010">
      <w:pPr>
        <w:spacing w:line="360" w:lineRule="auto"/>
        <w:jc w:val="both"/>
        <w:rPr>
          <w:sz w:val="20"/>
          <w:szCs w:val="20"/>
        </w:rPr>
      </w:pPr>
      <w:r w:rsidRPr="00367637">
        <w:rPr>
          <w:sz w:val="20"/>
          <w:szCs w:val="20"/>
        </w:rPr>
        <w:t xml:space="preserve">                    (должность)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________________________</w:t>
      </w:r>
      <w:r w:rsidRPr="00367637">
        <w:rPr>
          <w:sz w:val="28"/>
          <w:szCs w:val="28"/>
        </w:rPr>
        <w:tab/>
      </w:r>
      <w:r w:rsidRPr="00367637">
        <w:rPr>
          <w:sz w:val="28"/>
          <w:szCs w:val="28"/>
        </w:rPr>
        <w:tab/>
      </w:r>
    </w:p>
    <w:p w:rsidR="003E2010" w:rsidRPr="00367637" w:rsidRDefault="003E2010" w:rsidP="003E2010">
      <w:pPr>
        <w:spacing w:line="360" w:lineRule="auto"/>
        <w:jc w:val="both"/>
        <w:rPr>
          <w:sz w:val="18"/>
          <w:szCs w:val="18"/>
        </w:rPr>
      </w:pPr>
      <w:r w:rsidRPr="00367637">
        <w:rPr>
          <w:sz w:val="18"/>
          <w:szCs w:val="18"/>
        </w:rPr>
        <w:t xml:space="preserve">                         (Подпись)                                                                           (Ф.И.О.)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«____»___________20____ г.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_______________________</w:t>
      </w:r>
    </w:p>
    <w:p w:rsidR="003E2010" w:rsidRPr="00367637" w:rsidRDefault="003E2010" w:rsidP="003E2010">
      <w:pPr>
        <w:spacing w:line="360" w:lineRule="auto"/>
        <w:jc w:val="both"/>
        <w:rPr>
          <w:sz w:val="20"/>
          <w:szCs w:val="20"/>
        </w:rPr>
      </w:pPr>
      <w:r w:rsidRPr="00367637">
        <w:rPr>
          <w:sz w:val="20"/>
          <w:szCs w:val="20"/>
        </w:rPr>
        <w:t xml:space="preserve">                    (должность)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________________________</w:t>
      </w:r>
      <w:r w:rsidRPr="00367637">
        <w:rPr>
          <w:sz w:val="28"/>
          <w:szCs w:val="28"/>
        </w:rPr>
        <w:tab/>
      </w:r>
      <w:r w:rsidRPr="00367637">
        <w:rPr>
          <w:sz w:val="28"/>
          <w:szCs w:val="28"/>
        </w:rPr>
        <w:tab/>
      </w:r>
    </w:p>
    <w:p w:rsidR="003E2010" w:rsidRPr="00367637" w:rsidRDefault="003E2010" w:rsidP="003E2010">
      <w:pPr>
        <w:spacing w:line="360" w:lineRule="auto"/>
        <w:jc w:val="both"/>
        <w:rPr>
          <w:sz w:val="18"/>
          <w:szCs w:val="18"/>
        </w:rPr>
      </w:pPr>
      <w:r w:rsidRPr="00367637">
        <w:rPr>
          <w:sz w:val="18"/>
          <w:szCs w:val="18"/>
        </w:rPr>
        <w:t xml:space="preserve">                         (Подпись)                                                                           (Ф.И.О.)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  <w:r w:rsidRPr="00367637">
        <w:rPr>
          <w:sz w:val="28"/>
          <w:szCs w:val="28"/>
        </w:rPr>
        <w:t>«____»___________20____ г.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</w:p>
    <w:p w:rsidR="003E2010" w:rsidRPr="00367637" w:rsidRDefault="003E2010" w:rsidP="003E2010">
      <w:pPr>
        <w:rPr>
          <w:sz w:val="28"/>
          <w:szCs w:val="28"/>
        </w:rPr>
      </w:pPr>
      <w:r w:rsidRPr="00367637">
        <w:rPr>
          <w:sz w:val="28"/>
          <w:szCs w:val="28"/>
        </w:rPr>
        <w:br w:type="page"/>
      </w:r>
    </w:p>
    <w:p w:rsidR="003E2010" w:rsidRPr="00367637" w:rsidRDefault="003E2010" w:rsidP="003E2010">
      <w:pPr>
        <w:spacing w:line="360" w:lineRule="auto"/>
        <w:ind w:firstLine="708"/>
        <w:jc w:val="center"/>
        <w:rPr>
          <w:sz w:val="28"/>
          <w:szCs w:val="28"/>
        </w:rPr>
      </w:pPr>
      <w:r w:rsidRPr="00367637">
        <w:rPr>
          <w:sz w:val="28"/>
          <w:szCs w:val="28"/>
        </w:rPr>
        <w:lastRenderedPageBreak/>
        <w:t>ЛИСТ РЕГИСТРАЦИИ ИЗМЕНЕНИЙ</w:t>
      </w:r>
    </w:p>
    <w:p w:rsidR="003E2010" w:rsidRPr="00367637" w:rsidRDefault="003E2010" w:rsidP="003E2010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1"/>
        <w:gridCol w:w="1497"/>
        <w:gridCol w:w="1109"/>
        <w:gridCol w:w="1385"/>
        <w:gridCol w:w="1407"/>
        <w:gridCol w:w="1670"/>
        <w:gridCol w:w="1315"/>
      </w:tblGrid>
      <w:tr w:rsidR="003E2010" w:rsidRPr="00367637" w:rsidTr="005B02F9">
        <w:tc>
          <w:tcPr>
            <w:tcW w:w="1300" w:type="dxa"/>
            <w:vMerge w:val="restart"/>
          </w:tcPr>
          <w:p w:rsidR="003E2010" w:rsidRPr="00367637" w:rsidRDefault="003E2010" w:rsidP="005B02F9">
            <w:pPr>
              <w:spacing w:line="360" w:lineRule="auto"/>
              <w:jc w:val="center"/>
            </w:pPr>
            <w:r w:rsidRPr="00367637">
              <w:t>Номер изменения</w:t>
            </w:r>
          </w:p>
        </w:tc>
        <w:tc>
          <w:tcPr>
            <w:tcW w:w="4053" w:type="dxa"/>
            <w:gridSpan w:val="3"/>
          </w:tcPr>
          <w:p w:rsidR="003E2010" w:rsidRPr="00367637" w:rsidRDefault="003E2010" w:rsidP="005B02F9">
            <w:pPr>
              <w:spacing w:line="360" w:lineRule="auto"/>
              <w:jc w:val="center"/>
            </w:pPr>
            <w:r w:rsidRPr="00367637">
              <w:t>Номера листов (страниц)</w:t>
            </w:r>
          </w:p>
          <w:p w:rsidR="003E2010" w:rsidRPr="00367637" w:rsidRDefault="003E2010" w:rsidP="005B02F9">
            <w:pPr>
              <w:spacing w:line="360" w:lineRule="auto"/>
              <w:jc w:val="center"/>
            </w:pPr>
          </w:p>
        </w:tc>
        <w:tc>
          <w:tcPr>
            <w:tcW w:w="1418" w:type="dxa"/>
            <w:vMerge w:val="restart"/>
          </w:tcPr>
          <w:p w:rsidR="003E2010" w:rsidRPr="00367637" w:rsidRDefault="003E2010" w:rsidP="005B02F9">
            <w:pPr>
              <w:spacing w:line="360" w:lineRule="auto"/>
              <w:jc w:val="center"/>
            </w:pPr>
            <w:r w:rsidRPr="00367637">
              <w:t>Всего листов в документе</w:t>
            </w:r>
          </w:p>
        </w:tc>
        <w:tc>
          <w:tcPr>
            <w:tcW w:w="1707" w:type="dxa"/>
            <w:vMerge w:val="restart"/>
          </w:tcPr>
          <w:p w:rsidR="003E2010" w:rsidRPr="00367637" w:rsidRDefault="003E2010" w:rsidP="005B02F9">
            <w:pPr>
              <w:spacing w:line="360" w:lineRule="auto"/>
              <w:jc w:val="center"/>
            </w:pPr>
            <w:r w:rsidRPr="00367637">
              <w:t>ФИО и подпись лица, внесшего изменение</w:t>
            </w:r>
          </w:p>
        </w:tc>
        <w:tc>
          <w:tcPr>
            <w:tcW w:w="1376" w:type="dxa"/>
            <w:vMerge w:val="restart"/>
          </w:tcPr>
          <w:p w:rsidR="003E2010" w:rsidRPr="00367637" w:rsidRDefault="003E2010" w:rsidP="005B02F9">
            <w:pPr>
              <w:spacing w:line="360" w:lineRule="auto"/>
              <w:jc w:val="center"/>
            </w:pPr>
            <w:r w:rsidRPr="00367637">
              <w:t>Дата</w:t>
            </w:r>
          </w:p>
        </w:tc>
      </w:tr>
      <w:tr w:rsidR="003E2010" w:rsidRPr="00DC4A1B" w:rsidTr="005B02F9">
        <w:tc>
          <w:tcPr>
            <w:tcW w:w="1300" w:type="dxa"/>
            <w:vMerge/>
          </w:tcPr>
          <w:p w:rsidR="003E2010" w:rsidRPr="00367637" w:rsidRDefault="003E2010" w:rsidP="005B02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367637" w:rsidRDefault="003E2010" w:rsidP="005B02F9">
            <w:pPr>
              <w:spacing w:line="360" w:lineRule="auto"/>
              <w:jc w:val="center"/>
            </w:pPr>
            <w:r w:rsidRPr="00367637">
              <w:t>замененных</w:t>
            </w:r>
          </w:p>
        </w:tc>
        <w:tc>
          <w:tcPr>
            <w:tcW w:w="1134" w:type="dxa"/>
          </w:tcPr>
          <w:p w:rsidR="003E2010" w:rsidRPr="00367637" w:rsidRDefault="003E2010" w:rsidP="005B02F9">
            <w:pPr>
              <w:spacing w:line="360" w:lineRule="auto"/>
              <w:jc w:val="center"/>
            </w:pPr>
            <w:r w:rsidRPr="00367637">
              <w:t>новых</w:t>
            </w: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center"/>
            </w:pPr>
            <w:r w:rsidRPr="00367637">
              <w:t>изъятых</w:t>
            </w:r>
          </w:p>
        </w:tc>
        <w:tc>
          <w:tcPr>
            <w:tcW w:w="1418" w:type="dxa"/>
            <w:vMerge/>
          </w:tcPr>
          <w:p w:rsidR="003E2010" w:rsidRPr="00DC4A1B" w:rsidRDefault="003E2010" w:rsidP="005B02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Merge/>
          </w:tcPr>
          <w:p w:rsidR="003E2010" w:rsidRPr="00DC4A1B" w:rsidRDefault="003E2010" w:rsidP="005B02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Merge/>
          </w:tcPr>
          <w:p w:rsidR="003E2010" w:rsidRPr="00DC4A1B" w:rsidRDefault="003E2010" w:rsidP="005B02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Pr="009C2050" w:rsidRDefault="003E2010" w:rsidP="003E2010">
      <w:pPr>
        <w:spacing w:line="360" w:lineRule="auto"/>
        <w:jc w:val="both"/>
        <w:rPr>
          <w:sz w:val="18"/>
          <w:szCs w:val="18"/>
        </w:rPr>
      </w:pPr>
    </w:p>
    <w:p w:rsidR="003E2010" w:rsidRPr="002F10C3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sectPr w:rsidR="003E2010" w:rsidRPr="002F10C3" w:rsidSect="00797275">
      <w:pgSz w:w="11906" w:h="16838"/>
      <w:pgMar w:top="964" w:right="113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2B" w:rsidRDefault="00C5742B" w:rsidP="009C48C8">
      <w:r>
        <w:separator/>
      </w:r>
    </w:p>
  </w:endnote>
  <w:endnote w:type="continuationSeparator" w:id="0">
    <w:p w:rsidR="00C5742B" w:rsidRDefault="00C5742B" w:rsidP="009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754" w:rsidRDefault="00A336FB" w:rsidP="00294C63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16E8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16E8C">
      <w:rPr>
        <w:rStyle w:val="ad"/>
        <w:noProof/>
      </w:rPr>
      <w:t>5</w:t>
    </w:r>
    <w:r>
      <w:rPr>
        <w:rStyle w:val="ad"/>
      </w:rPr>
      <w:fldChar w:fldCharType="end"/>
    </w:r>
  </w:p>
  <w:p w:rsidR="00971754" w:rsidRDefault="00C5742B" w:rsidP="006D3FD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69"/>
      <w:gridCol w:w="1971"/>
      <w:gridCol w:w="1971"/>
      <w:gridCol w:w="1971"/>
      <w:gridCol w:w="1971"/>
    </w:tblGrid>
    <w:tr w:rsidR="00E41DC2" w:rsidRPr="004264CD" w:rsidTr="001B18F7">
      <w:tc>
        <w:tcPr>
          <w:tcW w:w="1969" w:type="dxa"/>
        </w:tcPr>
        <w:p w:rsidR="00E41DC2" w:rsidRPr="00B8736F" w:rsidRDefault="00816E8C" w:rsidP="00B8736F">
          <w:pPr>
            <w:pStyle w:val="aa"/>
            <w:rPr>
              <w:color w:val="000000"/>
              <w:lang w:val="en-US"/>
            </w:rPr>
          </w:pPr>
          <w:r w:rsidRPr="004264CD">
            <w:rPr>
              <w:color w:val="000000"/>
            </w:rPr>
            <w:t>П</w:t>
          </w:r>
          <w:r>
            <w:rPr>
              <w:color w:val="000000"/>
            </w:rPr>
            <w:t xml:space="preserve"> </w:t>
          </w:r>
          <w:r w:rsidR="00B8736F">
            <w:rPr>
              <w:color w:val="000000"/>
              <w:lang w:val="en-US"/>
            </w:rPr>
            <w:t>0825</w:t>
          </w:r>
          <w:r w:rsidR="00B8736F">
            <w:rPr>
              <w:color w:val="000000"/>
            </w:rPr>
            <w:t>-</w:t>
          </w:r>
          <w:r w:rsidR="00B8736F">
            <w:rPr>
              <w:color w:val="000000"/>
              <w:lang w:val="en-US"/>
            </w:rPr>
            <w:t>20</w:t>
          </w:r>
        </w:p>
      </w:tc>
      <w:tc>
        <w:tcPr>
          <w:tcW w:w="1971" w:type="dxa"/>
        </w:tcPr>
        <w:p w:rsidR="00E41DC2" w:rsidRPr="004264CD" w:rsidRDefault="00816E8C" w:rsidP="00CB56DE">
          <w:pPr>
            <w:pStyle w:val="aa"/>
            <w:jc w:val="center"/>
          </w:pPr>
          <w:r w:rsidRPr="004264CD">
            <w:t>Выпуск 1</w:t>
          </w:r>
        </w:p>
      </w:tc>
      <w:tc>
        <w:tcPr>
          <w:tcW w:w="1971" w:type="dxa"/>
        </w:tcPr>
        <w:p w:rsidR="00E41DC2" w:rsidRPr="004264CD" w:rsidRDefault="00816E8C" w:rsidP="00CB56DE">
          <w:pPr>
            <w:pStyle w:val="aa"/>
            <w:jc w:val="center"/>
          </w:pPr>
          <w:r w:rsidRPr="004264CD">
            <w:t>Изменение</w:t>
          </w:r>
        </w:p>
      </w:tc>
      <w:tc>
        <w:tcPr>
          <w:tcW w:w="1971" w:type="dxa"/>
        </w:tcPr>
        <w:p w:rsidR="00E41DC2" w:rsidRPr="004264CD" w:rsidRDefault="00816E8C" w:rsidP="00CB56DE">
          <w:pPr>
            <w:pStyle w:val="aa"/>
            <w:jc w:val="center"/>
          </w:pPr>
          <w:r w:rsidRPr="004264CD">
            <w:t>Экземпляр</w:t>
          </w:r>
        </w:p>
      </w:tc>
      <w:tc>
        <w:tcPr>
          <w:tcW w:w="1971" w:type="dxa"/>
        </w:tcPr>
        <w:p w:rsidR="00E41DC2" w:rsidRPr="004264CD" w:rsidRDefault="00816E8C" w:rsidP="00CB56DE">
          <w:pPr>
            <w:pStyle w:val="aa"/>
            <w:jc w:val="center"/>
          </w:pPr>
          <w:r w:rsidRPr="004264CD">
            <w:t xml:space="preserve">Лист </w:t>
          </w:r>
          <w:r w:rsidR="00A336FB">
            <w:fldChar w:fldCharType="begin"/>
          </w:r>
          <w:r>
            <w:instrText xml:space="preserve"> PAGE   \* MERGEFORMAT </w:instrText>
          </w:r>
          <w:r w:rsidR="00A336FB">
            <w:fldChar w:fldCharType="separate"/>
          </w:r>
          <w:r w:rsidR="006016D9">
            <w:rPr>
              <w:noProof/>
            </w:rPr>
            <w:t>1</w:t>
          </w:r>
          <w:r w:rsidR="00A336FB">
            <w:fldChar w:fldCharType="end"/>
          </w:r>
          <w:r w:rsidRPr="004264CD">
            <w:t>/</w:t>
          </w:r>
          <w:r w:rsidR="0081169D">
            <w:rPr>
              <w:noProof/>
            </w:rPr>
            <w:fldChar w:fldCharType="begin"/>
          </w:r>
          <w:r w:rsidR="0081169D">
            <w:rPr>
              <w:noProof/>
            </w:rPr>
            <w:instrText xml:space="preserve"> NUMPAGES   \* MERGEFORMAT </w:instrText>
          </w:r>
          <w:r w:rsidR="0081169D">
            <w:rPr>
              <w:noProof/>
            </w:rPr>
            <w:fldChar w:fldCharType="separate"/>
          </w:r>
          <w:r w:rsidR="006016D9">
            <w:rPr>
              <w:noProof/>
            </w:rPr>
            <w:t>7</w:t>
          </w:r>
          <w:r w:rsidR="0081169D">
            <w:rPr>
              <w:noProof/>
            </w:rPr>
            <w:fldChar w:fldCharType="end"/>
          </w:r>
        </w:p>
      </w:tc>
    </w:tr>
  </w:tbl>
  <w:p w:rsidR="00971754" w:rsidRPr="00B542E9" w:rsidRDefault="00C5742B" w:rsidP="006D3FDC">
    <w:pPr>
      <w:pStyle w:val="aa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2B" w:rsidRDefault="00C5742B" w:rsidP="009C48C8">
      <w:r>
        <w:separator/>
      </w:r>
    </w:p>
  </w:footnote>
  <w:footnote w:type="continuationSeparator" w:id="0">
    <w:p w:rsidR="00C5742B" w:rsidRDefault="00C5742B" w:rsidP="009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0E043F"/>
    <w:multiLevelType w:val="hybridMultilevel"/>
    <w:tmpl w:val="4E823ECC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 w15:restartNumberingAfterBreak="0">
    <w:nsid w:val="1A4A499F"/>
    <w:multiLevelType w:val="hybridMultilevel"/>
    <w:tmpl w:val="06FC3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6A129E"/>
    <w:multiLevelType w:val="hybridMultilevel"/>
    <w:tmpl w:val="D070FD7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6DE23A3"/>
    <w:multiLevelType w:val="hybridMultilevel"/>
    <w:tmpl w:val="B12A2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530424"/>
    <w:multiLevelType w:val="hybridMultilevel"/>
    <w:tmpl w:val="2E8896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CA8"/>
    <w:rsid w:val="00000212"/>
    <w:rsid w:val="00014B18"/>
    <w:rsid w:val="0002159E"/>
    <w:rsid w:val="00027478"/>
    <w:rsid w:val="000301EB"/>
    <w:rsid w:val="00031AF2"/>
    <w:rsid w:val="00047371"/>
    <w:rsid w:val="00055619"/>
    <w:rsid w:val="00055945"/>
    <w:rsid w:val="00063602"/>
    <w:rsid w:val="000756A1"/>
    <w:rsid w:val="00076B6C"/>
    <w:rsid w:val="000A33A3"/>
    <w:rsid w:val="000A4888"/>
    <w:rsid w:val="000A5002"/>
    <w:rsid w:val="000A766F"/>
    <w:rsid w:val="000C3499"/>
    <w:rsid w:val="000C5582"/>
    <w:rsid w:val="000F6A9E"/>
    <w:rsid w:val="00106C78"/>
    <w:rsid w:val="00114123"/>
    <w:rsid w:val="0012681E"/>
    <w:rsid w:val="00131A89"/>
    <w:rsid w:val="00133918"/>
    <w:rsid w:val="00141E9D"/>
    <w:rsid w:val="00154265"/>
    <w:rsid w:val="00155D18"/>
    <w:rsid w:val="00195166"/>
    <w:rsid w:val="001B4F0B"/>
    <w:rsid w:val="001B54DC"/>
    <w:rsid w:val="001C1DB7"/>
    <w:rsid w:val="001C69A2"/>
    <w:rsid w:val="001C7876"/>
    <w:rsid w:val="001E1299"/>
    <w:rsid w:val="001E1C80"/>
    <w:rsid w:val="002133FF"/>
    <w:rsid w:val="0021700B"/>
    <w:rsid w:val="00227334"/>
    <w:rsid w:val="00235D46"/>
    <w:rsid w:val="00251471"/>
    <w:rsid w:val="00253B2F"/>
    <w:rsid w:val="00260D2D"/>
    <w:rsid w:val="002807F7"/>
    <w:rsid w:val="00286184"/>
    <w:rsid w:val="002B0C80"/>
    <w:rsid w:val="002C70A7"/>
    <w:rsid w:val="002D1B0C"/>
    <w:rsid w:val="002E4E02"/>
    <w:rsid w:val="002E5B14"/>
    <w:rsid w:val="002F10C3"/>
    <w:rsid w:val="00304CA3"/>
    <w:rsid w:val="00307614"/>
    <w:rsid w:val="003127CE"/>
    <w:rsid w:val="00340EBE"/>
    <w:rsid w:val="00361798"/>
    <w:rsid w:val="00367637"/>
    <w:rsid w:val="00370F74"/>
    <w:rsid w:val="00385EA4"/>
    <w:rsid w:val="003A2CA3"/>
    <w:rsid w:val="003A3184"/>
    <w:rsid w:val="003C443A"/>
    <w:rsid w:val="003C47E8"/>
    <w:rsid w:val="003C5012"/>
    <w:rsid w:val="003C7CA9"/>
    <w:rsid w:val="003D261E"/>
    <w:rsid w:val="003E2010"/>
    <w:rsid w:val="003E272A"/>
    <w:rsid w:val="003F0A6F"/>
    <w:rsid w:val="003F159F"/>
    <w:rsid w:val="003F4DEC"/>
    <w:rsid w:val="0040697A"/>
    <w:rsid w:val="00417603"/>
    <w:rsid w:val="00420FF2"/>
    <w:rsid w:val="00431BD7"/>
    <w:rsid w:val="0043213F"/>
    <w:rsid w:val="0044363B"/>
    <w:rsid w:val="00480E5F"/>
    <w:rsid w:val="004A30AB"/>
    <w:rsid w:val="004A5D05"/>
    <w:rsid w:val="004B237F"/>
    <w:rsid w:val="004C577E"/>
    <w:rsid w:val="004D0DEA"/>
    <w:rsid w:val="00512731"/>
    <w:rsid w:val="00517926"/>
    <w:rsid w:val="00530BD8"/>
    <w:rsid w:val="00537C67"/>
    <w:rsid w:val="00553167"/>
    <w:rsid w:val="00574336"/>
    <w:rsid w:val="005754CC"/>
    <w:rsid w:val="00585F67"/>
    <w:rsid w:val="00591C41"/>
    <w:rsid w:val="005961EA"/>
    <w:rsid w:val="005A156F"/>
    <w:rsid w:val="005B6973"/>
    <w:rsid w:val="005D06E9"/>
    <w:rsid w:val="005E0E6D"/>
    <w:rsid w:val="005E1260"/>
    <w:rsid w:val="005F175B"/>
    <w:rsid w:val="005F205E"/>
    <w:rsid w:val="006016D9"/>
    <w:rsid w:val="0061346E"/>
    <w:rsid w:val="00615EE3"/>
    <w:rsid w:val="00616144"/>
    <w:rsid w:val="0062020D"/>
    <w:rsid w:val="00636FCF"/>
    <w:rsid w:val="00640F6A"/>
    <w:rsid w:val="0064623F"/>
    <w:rsid w:val="0066178F"/>
    <w:rsid w:val="006705AA"/>
    <w:rsid w:val="006725E4"/>
    <w:rsid w:val="00691C38"/>
    <w:rsid w:val="0069560D"/>
    <w:rsid w:val="006A4229"/>
    <w:rsid w:val="006B5C1F"/>
    <w:rsid w:val="006D3363"/>
    <w:rsid w:val="006D6ED7"/>
    <w:rsid w:val="006E1C90"/>
    <w:rsid w:val="007002B3"/>
    <w:rsid w:val="00704334"/>
    <w:rsid w:val="007112C1"/>
    <w:rsid w:val="00712C14"/>
    <w:rsid w:val="0072232B"/>
    <w:rsid w:val="00736409"/>
    <w:rsid w:val="0073791E"/>
    <w:rsid w:val="00742DF4"/>
    <w:rsid w:val="0077029B"/>
    <w:rsid w:val="00770577"/>
    <w:rsid w:val="00784E15"/>
    <w:rsid w:val="00792FB3"/>
    <w:rsid w:val="00794300"/>
    <w:rsid w:val="007A167D"/>
    <w:rsid w:val="007B3263"/>
    <w:rsid w:val="007C1F70"/>
    <w:rsid w:val="007C4D56"/>
    <w:rsid w:val="007D58E1"/>
    <w:rsid w:val="007E474D"/>
    <w:rsid w:val="007E561A"/>
    <w:rsid w:val="007E5D0A"/>
    <w:rsid w:val="007F1573"/>
    <w:rsid w:val="007F6F5F"/>
    <w:rsid w:val="0080094D"/>
    <w:rsid w:val="00804743"/>
    <w:rsid w:val="0081169D"/>
    <w:rsid w:val="00816E8C"/>
    <w:rsid w:val="00820FFF"/>
    <w:rsid w:val="00826EED"/>
    <w:rsid w:val="00835979"/>
    <w:rsid w:val="0083684A"/>
    <w:rsid w:val="00840525"/>
    <w:rsid w:val="008429C7"/>
    <w:rsid w:val="0085499A"/>
    <w:rsid w:val="00861003"/>
    <w:rsid w:val="0087322B"/>
    <w:rsid w:val="008A5010"/>
    <w:rsid w:val="008A6184"/>
    <w:rsid w:val="008C062B"/>
    <w:rsid w:val="008C307A"/>
    <w:rsid w:val="008D2296"/>
    <w:rsid w:val="008E1725"/>
    <w:rsid w:val="008F0A30"/>
    <w:rsid w:val="008F459F"/>
    <w:rsid w:val="008F77C3"/>
    <w:rsid w:val="00901178"/>
    <w:rsid w:val="00912245"/>
    <w:rsid w:val="00917C7A"/>
    <w:rsid w:val="009324D0"/>
    <w:rsid w:val="00936E23"/>
    <w:rsid w:val="00943E1E"/>
    <w:rsid w:val="00950010"/>
    <w:rsid w:val="00973AFF"/>
    <w:rsid w:val="009859B5"/>
    <w:rsid w:val="009B1907"/>
    <w:rsid w:val="009C48C8"/>
    <w:rsid w:val="009C5A87"/>
    <w:rsid w:val="009F3319"/>
    <w:rsid w:val="009F450C"/>
    <w:rsid w:val="009F5F67"/>
    <w:rsid w:val="009F79A0"/>
    <w:rsid w:val="00A14106"/>
    <w:rsid w:val="00A178A4"/>
    <w:rsid w:val="00A2441B"/>
    <w:rsid w:val="00A278F6"/>
    <w:rsid w:val="00A336FB"/>
    <w:rsid w:val="00A35B6E"/>
    <w:rsid w:val="00A37EC9"/>
    <w:rsid w:val="00A510F2"/>
    <w:rsid w:val="00A70090"/>
    <w:rsid w:val="00A96885"/>
    <w:rsid w:val="00AC281A"/>
    <w:rsid w:val="00AC7B86"/>
    <w:rsid w:val="00AF0697"/>
    <w:rsid w:val="00AF6085"/>
    <w:rsid w:val="00B25596"/>
    <w:rsid w:val="00B311D4"/>
    <w:rsid w:val="00B352D8"/>
    <w:rsid w:val="00B40A56"/>
    <w:rsid w:val="00B43708"/>
    <w:rsid w:val="00B52B22"/>
    <w:rsid w:val="00B72367"/>
    <w:rsid w:val="00B8736F"/>
    <w:rsid w:val="00BA3EC9"/>
    <w:rsid w:val="00BA644F"/>
    <w:rsid w:val="00BA78DB"/>
    <w:rsid w:val="00BB6797"/>
    <w:rsid w:val="00BC09AE"/>
    <w:rsid w:val="00BF454F"/>
    <w:rsid w:val="00C030AD"/>
    <w:rsid w:val="00C07230"/>
    <w:rsid w:val="00C10AA4"/>
    <w:rsid w:val="00C15E69"/>
    <w:rsid w:val="00C16E1A"/>
    <w:rsid w:val="00C30CA8"/>
    <w:rsid w:val="00C33286"/>
    <w:rsid w:val="00C340CA"/>
    <w:rsid w:val="00C5742B"/>
    <w:rsid w:val="00C62B49"/>
    <w:rsid w:val="00C62C84"/>
    <w:rsid w:val="00C77435"/>
    <w:rsid w:val="00C864D3"/>
    <w:rsid w:val="00C94A8C"/>
    <w:rsid w:val="00CA3928"/>
    <w:rsid w:val="00CD11F1"/>
    <w:rsid w:val="00CE4F14"/>
    <w:rsid w:val="00CF4A70"/>
    <w:rsid w:val="00D24A66"/>
    <w:rsid w:val="00D26C51"/>
    <w:rsid w:val="00D416BC"/>
    <w:rsid w:val="00D755E0"/>
    <w:rsid w:val="00D83F27"/>
    <w:rsid w:val="00D9159D"/>
    <w:rsid w:val="00DA1A74"/>
    <w:rsid w:val="00DA337D"/>
    <w:rsid w:val="00DC05AE"/>
    <w:rsid w:val="00DE4487"/>
    <w:rsid w:val="00DE683A"/>
    <w:rsid w:val="00E02AE4"/>
    <w:rsid w:val="00E231BD"/>
    <w:rsid w:val="00E2451E"/>
    <w:rsid w:val="00E5297E"/>
    <w:rsid w:val="00E66529"/>
    <w:rsid w:val="00E76434"/>
    <w:rsid w:val="00EB651C"/>
    <w:rsid w:val="00EC2B04"/>
    <w:rsid w:val="00EC3898"/>
    <w:rsid w:val="00ED554D"/>
    <w:rsid w:val="00EE6409"/>
    <w:rsid w:val="00EF075C"/>
    <w:rsid w:val="00EF4F74"/>
    <w:rsid w:val="00F311C7"/>
    <w:rsid w:val="00F42210"/>
    <w:rsid w:val="00F54726"/>
    <w:rsid w:val="00F56410"/>
    <w:rsid w:val="00F854ED"/>
    <w:rsid w:val="00F943C0"/>
    <w:rsid w:val="00FA3676"/>
    <w:rsid w:val="00FB13B3"/>
    <w:rsid w:val="00FE168E"/>
    <w:rsid w:val="00FE7F2E"/>
    <w:rsid w:val="00FF1636"/>
    <w:rsid w:val="00FF4F41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A45FF5C-3B33-49DB-96B0-B0B0B3D1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0CA8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30CA8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C30CA8"/>
    <w:pPr>
      <w:keepNext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0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30CA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30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30CA8"/>
    <w:pPr>
      <w:jc w:val="both"/>
    </w:pPr>
  </w:style>
  <w:style w:type="character" w:customStyle="1" w:styleId="20">
    <w:name w:val="Основной текст 2 Знак"/>
    <w:basedOn w:val="a0"/>
    <w:link w:val="2"/>
    <w:rsid w:val="00C30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C30CA8"/>
    <w:pPr>
      <w:spacing w:after="120"/>
    </w:pPr>
  </w:style>
  <w:style w:type="character" w:customStyle="1" w:styleId="a4">
    <w:name w:val="Основной текст Знак"/>
    <w:basedOn w:val="a0"/>
    <w:link w:val="a3"/>
    <w:rsid w:val="00C30CA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B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E44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41760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0B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B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E201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footer"/>
    <w:basedOn w:val="a"/>
    <w:link w:val="ab"/>
    <w:rsid w:val="003E20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E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3E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rmal (Web)"/>
    <w:basedOn w:val="a"/>
    <w:unhideWhenUsed/>
    <w:rsid w:val="003E2010"/>
    <w:pPr>
      <w:spacing w:before="100" w:beforeAutospacing="1" w:after="100" w:afterAutospacing="1"/>
    </w:pPr>
  </w:style>
  <w:style w:type="character" w:styleId="ad">
    <w:name w:val="page number"/>
    <w:basedOn w:val="a0"/>
    <w:rsid w:val="003E2010"/>
  </w:style>
  <w:style w:type="paragraph" w:customStyle="1" w:styleId="m-1143261959852543470msonormalmailrucssattributepostfixmailrucssattributepostfix">
    <w:name w:val="m_-1143261959852543470msonormal_mailru_css_attribute_postfix_mailru_css_attribute_postfix"/>
    <w:basedOn w:val="a"/>
    <w:rsid w:val="003E2010"/>
    <w:pPr>
      <w:spacing w:before="100" w:beforeAutospacing="1" w:after="100" w:afterAutospacing="1"/>
    </w:pPr>
  </w:style>
  <w:style w:type="paragraph" w:customStyle="1" w:styleId="Default">
    <w:name w:val="Default"/>
    <w:rsid w:val="003E20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8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85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2073-9E71-4D11-9D8A-2678F5A6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kostileva.ee</dc:creator>
  <cp:lastModifiedBy>нр</cp:lastModifiedBy>
  <cp:revision>12</cp:revision>
  <cp:lastPrinted>2017-12-07T05:50:00Z</cp:lastPrinted>
  <dcterms:created xsi:type="dcterms:W3CDTF">2020-01-30T08:34:00Z</dcterms:created>
  <dcterms:modified xsi:type="dcterms:W3CDTF">2020-02-17T12:35:00Z</dcterms:modified>
</cp:coreProperties>
</file>