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C4" w:rsidRDefault="006139C4" w:rsidP="006139C4">
      <w:r>
        <w:t>Социология</w:t>
      </w:r>
      <w:r w:rsidRPr="0007040D">
        <w:t>_Итоги 1 ту</w:t>
      </w:r>
      <w:r w:rsidR="00A07ED7">
        <w:t>ра интернет-олимпиады_ г. Йошкар</w:t>
      </w:r>
      <w:bookmarkStart w:id="0" w:name="_GoBack"/>
      <w:bookmarkEnd w:id="0"/>
      <w:r w:rsidRPr="0007040D">
        <w:t>-Ола</w:t>
      </w:r>
    </w:p>
    <w:tbl>
      <w:tblPr>
        <w:tblW w:w="151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685"/>
        <w:gridCol w:w="1801"/>
        <w:gridCol w:w="5855"/>
        <w:gridCol w:w="1220"/>
        <w:gridCol w:w="3174"/>
        <w:gridCol w:w="786"/>
      </w:tblGrid>
      <w:tr w:rsidR="00FA21DC" w:rsidRPr="00FA21DC" w:rsidTr="00FA21DC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5825" w:type="dxa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специализированный (с углубленным изучением дисциплины)</w:t>
            </w:r>
          </w:p>
        </w:tc>
        <w:tc>
          <w:tcPr>
            <w:tcW w:w="0" w:type="auto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С-1-22</w:t>
            </w:r>
          </w:p>
        </w:tc>
        <w:tc>
          <w:tcPr>
            <w:tcW w:w="3144" w:type="dxa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Хафизова Амина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FA21DC" w:rsidRPr="00FA21DC" w:rsidTr="00FA21D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582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специализированный (с углубленным изучением дисциплины)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С-1-21</w:t>
            </w:r>
          </w:p>
        </w:tc>
        <w:tc>
          <w:tcPr>
            <w:tcW w:w="314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Велюго Юлия Алексеевна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</w:tr>
      <w:tr w:rsidR="00FA21DC" w:rsidRPr="00FA21DC" w:rsidTr="00FA21D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582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специализированный (с углубленным изучением дисциплины)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С-1-19</w:t>
            </w:r>
          </w:p>
        </w:tc>
        <w:tc>
          <w:tcPr>
            <w:tcW w:w="314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Ситдиков Ильгам Вернатович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A21DC" w:rsidRPr="00FA21DC" w:rsidRDefault="00FA21DC" w:rsidP="00FA21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1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</w:tr>
    </w:tbl>
    <w:p w:rsidR="006139C4" w:rsidRDefault="006139C4" w:rsidP="006139C4"/>
    <w:p w:rsidR="00A03EB0" w:rsidRDefault="00A03EB0"/>
    <w:sectPr w:rsidR="00A03EB0" w:rsidSect="006139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C4"/>
    <w:rsid w:val="006139C4"/>
    <w:rsid w:val="00A03EB0"/>
    <w:rsid w:val="00A07ED7"/>
    <w:rsid w:val="00F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Лада Константиновна</dc:creator>
  <cp:lastModifiedBy>Говоркова Лада Константиновна</cp:lastModifiedBy>
  <cp:revision>3</cp:revision>
  <dcterms:created xsi:type="dcterms:W3CDTF">2022-10-28T14:16:00Z</dcterms:created>
  <dcterms:modified xsi:type="dcterms:W3CDTF">2022-10-28T14:20:00Z</dcterms:modified>
</cp:coreProperties>
</file>