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A5" w:rsidRDefault="00744BA5" w:rsidP="00744BA5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 письмо</w:t>
      </w:r>
    </w:p>
    <w:p w:rsidR="00871439" w:rsidRDefault="00871439" w:rsidP="000978EB">
      <w:pPr>
        <w:spacing w:after="0" w:line="240" w:lineRule="atLeast"/>
        <w:ind w:firstLine="709"/>
        <w:jc w:val="center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Уважаемые коллеги!</w:t>
      </w:r>
    </w:p>
    <w:p w:rsidR="000978EB" w:rsidRPr="004529D7" w:rsidRDefault="000978EB" w:rsidP="000978EB">
      <w:pPr>
        <w:spacing w:after="0" w:line="240" w:lineRule="atLeast"/>
        <w:ind w:firstLine="709"/>
        <w:jc w:val="center"/>
        <w:rPr>
          <w:rFonts w:ascii="Times New Roman" w:hAnsi="Times New Roman" w:cs="Times New Roman"/>
        </w:rPr>
      </w:pPr>
    </w:p>
    <w:p w:rsidR="00871439" w:rsidRPr="004529D7" w:rsidRDefault="00CD4EFE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Приглашаем </w:t>
      </w:r>
      <w:r w:rsidR="00871439" w:rsidRPr="004529D7">
        <w:rPr>
          <w:rFonts w:ascii="Times New Roman" w:hAnsi="Times New Roman" w:cs="Times New Roman"/>
        </w:rPr>
        <w:t>Вас и Ваших коллег на</w:t>
      </w:r>
      <w:r w:rsidR="009E3F7F">
        <w:rPr>
          <w:rFonts w:ascii="Times New Roman" w:hAnsi="Times New Roman" w:cs="Times New Roman"/>
        </w:rPr>
        <w:t xml:space="preserve"> курсы повышения квалификации 1</w:t>
      </w:r>
      <w:r w:rsidR="009E3F7F" w:rsidRPr="009E3F7F">
        <w:rPr>
          <w:rFonts w:ascii="Times New Roman" w:hAnsi="Times New Roman" w:cs="Times New Roman"/>
        </w:rPr>
        <w:t>2</w:t>
      </w:r>
      <w:r w:rsidR="009E3F7F">
        <w:rPr>
          <w:rFonts w:ascii="Times New Roman" w:hAnsi="Times New Roman" w:cs="Times New Roman"/>
        </w:rPr>
        <w:t>-</w:t>
      </w:r>
      <w:r w:rsidR="009E3F7F" w:rsidRPr="009E3F7F">
        <w:rPr>
          <w:rFonts w:ascii="Times New Roman" w:hAnsi="Times New Roman" w:cs="Times New Roman"/>
        </w:rPr>
        <w:t>16</w:t>
      </w:r>
      <w:r w:rsidR="00CA3357">
        <w:rPr>
          <w:rFonts w:ascii="Times New Roman" w:hAnsi="Times New Roman" w:cs="Times New Roman"/>
        </w:rPr>
        <w:t xml:space="preserve"> декабря </w:t>
      </w:r>
      <w:r w:rsidR="00871439" w:rsidRPr="004529D7">
        <w:rPr>
          <w:rFonts w:ascii="Times New Roman" w:hAnsi="Times New Roman" w:cs="Times New Roman"/>
        </w:rPr>
        <w:t xml:space="preserve">2022. Слушателям </w:t>
      </w:r>
      <w:r>
        <w:rPr>
          <w:rFonts w:ascii="Times New Roman" w:hAnsi="Times New Roman" w:cs="Times New Roman"/>
        </w:rPr>
        <w:t xml:space="preserve">будет </w:t>
      </w:r>
      <w:r w:rsidR="00871439" w:rsidRPr="004529D7">
        <w:rPr>
          <w:rFonts w:ascii="Times New Roman" w:hAnsi="Times New Roman" w:cs="Times New Roman"/>
        </w:rPr>
        <w:t>выдано удостоверение о повышении квалификации  (48 ч.)</w:t>
      </w:r>
    </w:p>
    <w:p w:rsidR="003B2B17" w:rsidRPr="004529D7" w:rsidRDefault="004B716C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  <w:b/>
        </w:rPr>
        <w:t>Целью реализации программы</w:t>
      </w:r>
      <w:r w:rsidRPr="004529D7">
        <w:rPr>
          <w:rFonts w:ascii="Times New Roman" w:hAnsi="Times New Roman" w:cs="Times New Roman"/>
        </w:rPr>
        <w:t xml:space="preserve"> повышения квалификации яв</w:t>
      </w:r>
      <w:r w:rsidR="00CD4EFE">
        <w:rPr>
          <w:rFonts w:ascii="Times New Roman" w:hAnsi="Times New Roman" w:cs="Times New Roman"/>
        </w:rPr>
        <w:t>ляется качественное изменение и</w:t>
      </w:r>
      <w:r w:rsidRPr="004529D7">
        <w:rPr>
          <w:rFonts w:ascii="Times New Roman" w:hAnsi="Times New Roman" w:cs="Times New Roman"/>
        </w:rPr>
        <w:t xml:space="preserve"> совершенствование профессиональных компетенций, связанных с научно-исследовательской деятельностью профессорско-преподавательского состава и научных работников высших учебных заведений и научных организаций.</w:t>
      </w:r>
    </w:p>
    <w:p w:rsidR="00871439" w:rsidRPr="009E3F7F" w:rsidRDefault="00744BA5" w:rsidP="009E3F7F">
      <w:pPr>
        <w:spacing w:after="0" w:line="240" w:lineRule="atLeast"/>
        <w:jc w:val="center"/>
        <w:rPr>
          <w:sz w:val="24"/>
        </w:rPr>
      </w:pPr>
      <w:hyperlink r:id="rId6" w:history="1">
        <w:r w:rsidR="009E3F7F" w:rsidRPr="009E3F7F">
          <w:rPr>
            <w:rStyle w:val="a4"/>
            <w:rFonts w:ascii="Times New Roman" w:hAnsi="Times New Roman" w:cs="Times New Roman"/>
            <w:sz w:val="24"/>
            <w:u w:val="none"/>
          </w:rPr>
          <w:t>https://docs.google.com/forms/d/e/1FAIpQLSc62pil7a3zgV7IT5rpcSeFYdWAZhzd3A6FPjXfil6SEMzEkw/viewform?usp=sf_link</w:t>
        </w:r>
      </w:hyperlink>
      <w:r w:rsidR="009E3F7F" w:rsidRPr="009E3F7F">
        <w:rPr>
          <w:rFonts w:ascii="Times New Roman" w:hAnsi="Times New Roman" w:cs="Times New Roman"/>
          <w:sz w:val="24"/>
        </w:rPr>
        <w:t xml:space="preserve"> </w:t>
      </w:r>
      <w:r w:rsidR="00871439" w:rsidRPr="004529D7">
        <w:rPr>
          <w:rFonts w:ascii="Times New Roman" w:hAnsi="Times New Roman" w:cs="Times New Roman"/>
        </w:rPr>
        <w:t xml:space="preserve">ссылка для регистрации. </w:t>
      </w:r>
    </w:p>
    <w:p w:rsidR="000978EB" w:rsidRDefault="004B716C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Для участия в курсах не</w:t>
      </w:r>
      <w:r w:rsidR="004529D7">
        <w:rPr>
          <w:rFonts w:ascii="Times New Roman" w:hAnsi="Times New Roman" w:cs="Times New Roman"/>
        </w:rPr>
        <w:t xml:space="preserve">обходимо пройти регистрацию по </w:t>
      </w:r>
      <w:proofErr w:type="spellStart"/>
      <w:r w:rsidRPr="004529D7">
        <w:rPr>
          <w:rFonts w:ascii="Times New Roman" w:hAnsi="Times New Roman" w:cs="Times New Roman"/>
        </w:rPr>
        <w:t>вышеобозначенной</w:t>
      </w:r>
      <w:proofErr w:type="spellEnd"/>
      <w:r w:rsidRPr="004529D7">
        <w:rPr>
          <w:rFonts w:ascii="Times New Roman" w:hAnsi="Times New Roman" w:cs="Times New Roman"/>
        </w:rPr>
        <w:t xml:space="preserve"> ссылке. Опл</w:t>
      </w:r>
      <w:r w:rsidR="009F41FB">
        <w:rPr>
          <w:rFonts w:ascii="Times New Roman" w:hAnsi="Times New Roman" w:cs="Times New Roman"/>
        </w:rPr>
        <w:t>атить 1500 рублей по реквиз</w:t>
      </w:r>
      <w:r w:rsidR="00CA3357">
        <w:rPr>
          <w:rFonts w:ascii="Times New Roman" w:hAnsi="Times New Roman" w:cs="Times New Roman"/>
        </w:rPr>
        <w:t>итам необходимо до 14.12</w:t>
      </w:r>
      <w:r w:rsidR="00603D09">
        <w:rPr>
          <w:rFonts w:ascii="Times New Roman" w:hAnsi="Times New Roman" w:cs="Times New Roman"/>
        </w:rPr>
        <w:t>.2022г, а также з</w:t>
      </w:r>
      <w:r w:rsidRPr="004529D7">
        <w:rPr>
          <w:rFonts w:ascii="Times New Roman" w:hAnsi="Times New Roman" w:cs="Times New Roman"/>
        </w:rPr>
        <w:t>аполнить договор и отправить скан</w:t>
      </w:r>
      <w:r w:rsidR="009F41FB">
        <w:rPr>
          <w:rFonts w:ascii="Times New Roman" w:hAnsi="Times New Roman" w:cs="Times New Roman"/>
        </w:rPr>
        <w:t xml:space="preserve"> договора, скан оплаченной квитанции</w:t>
      </w:r>
      <w:r w:rsidRPr="004529D7">
        <w:rPr>
          <w:rFonts w:ascii="Times New Roman" w:hAnsi="Times New Roman" w:cs="Times New Roman"/>
        </w:rPr>
        <w:t xml:space="preserve"> на почту </w:t>
      </w:r>
      <w:hyperlink r:id="rId7" w:history="1">
        <w:r w:rsidR="000978EB" w:rsidRPr="00C4672C">
          <w:rPr>
            <w:rStyle w:val="a4"/>
            <w:rFonts w:ascii="Times New Roman" w:hAnsi="Times New Roman" w:cs="Times New Roman"/>
          </w:rPr>
          <w:t>idpo@kgeu.ru</w:t>
        </w:r>
      </w:hyperlink>
    </w:p>
    <w:p w:rsidR="00871439" w:rsidRDefault="00871439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</w:rPr>
      </w:pPr>
      <w:r w:rsidRPr="004529D7">
        <w:rPr>
          <w:rFonts w:ascii="Times New Roman" w:hAnsi="Times New Roman" w:cs="Times New Roman"/>
          <w:b/>
        </w:rPr>
        <w:t xml:space="preserve">Стоимость обучения </w:t>
      </w:r>
      <w:r w:rsidR="009F41FB">
        <w:rPr>
          <w:rFonts w:ascii="Times New Roman" w:hAnsi="Times New Roman" w:cs="Times New Roman"/>
          <w:b/>
        </w:rPr>
        <w:t xml:space="preserve">на курсах составляет </w:t>
      </w:r>
      <w:r w:rsidRPr="004529D7">
        <w:rPr>
          <w:rFonts w:ascii="Times New Roman" w:hAnsi="Times New Roman" w:cs="Times New Roman"/>
          <w:b/>
        </w:rPr>
        <w:t>1500 рублей</w:t>
      </w:r>
      <w:r w:rsidR="009F41FB">
        <w:rPr>
          <w:rFonts w:ascii="Times New Roman" w:hAnsi="Times New Roman" w:cs="Times New Roman"/>
          <w:b/>
        </w:rPr>
        <w:t xml:space="preserve"> за 1 слушателя. </w:t>
      </w:r>
    </w:p>
    <w:p w:rsidR="00603D09" w:rsidRPr="00603D09" w:rsidRDefault="00603D09" w:rsidP="00603D09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</w:rPr>
      </w:pPr>
      <w:r w:rsidRPr="00603D09">
        <w:rPr>
          <w:rFonts w:ascii="Times New Roman" w:hAnsi="Times New Roman" w:cs="Times New Roman"/>
          <w:i/>
        </w:rPr>
        <w:t>(для КГЭУ бесплатное участие)</w:t>
      </w:r>
    </w:p>
    <w:p w:rsidR="00603D09" w:rsidRDefault="00603D09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871439" w:rsidRDefault="000978EB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Лекции</w:t>
      </w:r>
      <w:r w:rsidR="00871439" w:rsidRPr="004529D7">
        <w:rPr>
          <w:rFonts w:ascii="Times New Roman" w:hAnsi="Times New Roman" w:cs="Times New Roman"/>
        </w:rPr>
        <w:t xml:space="preserve"> и семинары </w:t>
      </w:r>
      <w:r>
        <w:rPr>
          <w:rFonts w:ascii="Times New Roman" w:hAnsi="Times New Roman" w:cs="Times New Roman"/>
        </w:rPr>
        <w:t xml:space="preserve">будут проходить </w:t>
      </w:r>
      <w:r w:rsidR="00871439" w:rsidRPr="004529D7">
        <w:rPr>
          <w:rFonts w:ascii="Times New Roman" w:hAnsi="Times New Roman" w:cs="Times New Roman"/>
        </w:rPr>
        <w:t>в онлайн фо</w:t>
      </w:r>
      <w:r>
        <w:rPr>
          <w:rFonts w:ascii="Times New Roman" w:hAnsi="Times New Roman" w:cs="Times New Roman"/>
        </w:rPr>
        <w:t>рмате по следующим направлениям:</w:t>
      </w:r>
    </w:p>
    <w:p w:rsidR="000978EB" w:rsidRPr="004529D7" w:rsidRDefault="000978EB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Изучение главных отличий подготовки и написания  статей в западных и российских журналах;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Знакомство с правилами и традициями академического и универсального стиля письма статей Scopus и Web of Science;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 xml:space="preserve">Изучение практических рекомендаций по написанию англоязычных статей, </w:t>
      </w:r>
      <w:r w:rsidRPr="004529D7">
        <w:rPr>
          <w:rFonts w:ascii="Times New Roman" w:hAnsi="Times New Roman" w:cs="Times New Roman"/>
          <w:lang w:val="en-US"/>
        </w:rPr>
        <w:t>IMRAD</w:t>
      </w:r>
      <w:r w:rsidRPr="004529D7">
        <w:rPr>
          <w:rFonts w:ascii="Times New Roman" w:hAnsi="Times New Roman" w:cs="Times New Roman"/>
        </w:rPr>
        <w:t>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Умение работать с системами поиска научной литературы, авторов, журналов в РИНЦ, Scopus и Web of Science;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 xml:space="preserve">Создание  и продвижение личных профилей в системах цитирования и поиска научной литературы в РИНЦ, </w:t>
      </w:r>
      <w:proofErr w:type="spellStart"/>
      <w:r w:rsidRPr="004529D7">
        <w:rPr>
          <w:rFonts w:ascii="Times New Roman" w:hAnsi="Times New Roman" w:cs="Times New Roman"/>
        </w:rPr>
        <w:t>Scopus</w:t>
      </w:r>
      <w:proofErr w:type="spellEnd"/>
      <w:r w:rsidRPr="004529D7">
        <w:rPr>
          <w:rFonts w:ascii="Times New Roman" w:hAnsi="Times New Roman" w:cs="Times New Roman"/>
        </w:rPr>
        <w:t xml:space="preserve"> и </w:t>
      </w:r>
      <w:proofErr w:type="spellStart"/>
      <w:r w:rsidRPr="004529D7">
        <w:rPr>
          <w:rFonts w:ascii="Times New Roman" w:hAnsi="Times New Roman" w:cs="Times New Roman"/>
        </w:rPr>
        <w:t>Web</w:t>
      </w:r>
      <w:proofErr w:type="spellEnd"/>
      <w:r w:rsidRPr="004529D7">
        <w:rPr>
          <w:rFonts w:ascii="Times New Roman" w:hAnsi="Times New Roman" w:cs="Times New Roman"/>
        </w:rPr>
        <w:t xml:space="preserve"> </w:t>
      </w:r>
      <w:proofErr w:type="spellStart"/>
      <w:r w:rsidRPr="004529D7">
        <w:rPr>
          <w:rFonts w:ascii="Times New Roman" w:hAnsi="Times New Roman" w:cs="Times New Roman"/>
        </w:rPr>
        <w:t>of</w:t>
      </w:r>
      <w:proofErr w:type="spellEnd"/>
      <w:r w:rsidRPr="004529D7">
        <w:rPr>
          <w:rFonts w:ascii="Times New Roman" w:hAnsi="Times New Roman" w:cs="Times New Roman"/>
        </w:rPr>
        <w:t xml:space="preserve"> </w:t>
      </w:r>
      <w:proofErr w:type="spellStart"/>
      <w:r w:rsidRPr="004529D7">
        <w:rPr>
          <w:rFonts w:ascii="Times New Roman" w:hAnsi="Times New Roman" w:cs="Times New Roman"/>
        </w:rPr>
        <w:t>Science</w:t>
      </w:r>
      <w:proofErr w:type="spellEnd"/>
      <w:r w:rsidRPr="004529D7">
        <w:rPr>
          <w:rFonts w:ascii="Times New Roman" w:hAnsi="Times New Roman" w:cs="Times New Roman"/>
        </w:rPr>
        <w:t xml:space="preserve">, </w:t>
      </w:r>
      <w:proofErr w:type="spellStart"/>
      <w:r w:rsidRPr="004529D7">
        <w:rPr>
          <w:rFonts w:ascii="Times New Roman" w:hAnsi="Times New Roman" w:cs="Times New Roman"/>
        </w:rPr>
        <w:t>Research</w:t>
      </w:r>
      <w:proofErr w:type="spellEnd"/>
      <w:r w:rsidRPr="004529D7">
        <w:rPr>
          <w:rFonts w:ascii="Times New Roman" w:hAnsi="Times New Roman" w:cs="Times New Roman"/>
        </w:rPr>
        <w:t xml:space="preserve"> </w:t>
      </w:r>
      <w:proofErr w:type="spellStart"/>
      <w:r w:rsidRPr="004529D7">
        <w:rPr>
          <w:rFonts w:ascii="Times New Roman" w:hAnsi="Times New Roman" w:cs="Times New Roman"/>
        </w:rPr>
        <w:t>Gate</w:t>
      </w:r>
      <w:proofErr w:type="spellEnd"/>
      <w:r w:rsidRPr="004529D7">
        <w:rPr>
          <w:rFonts w:ascii="Times New Roman" w:hAnsi="Times New Roman" w:cs="Times New Roman"/>
        </w:rPr>
        <w:t>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Умение самостоятельно выкладывать свои монографии, учебные пособия в  РИНЦ для повышения показателей публикационной активности;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 xml:space="preserve">Изучение особенностей написания статей Q1 и Q2 (направление: юриспруденция). Междисциплинарный подход для публикации статей в журналах Scopus. Опыт формирования междисциплинарных групп для проведения исследования (юридические аспекты биоэнергетики  и </w:t>
      </w:r>
      <w:proofErr w:type="spellStart"/>
      <w:proofErr w:type="gramStart"/>
      <w:r w:rsidRPr="004529D7">
        <w:rPr>
          <w:rFonts w:ascii="Times New Roman" w:hAnsi="Times New Roman" w:cs="Times New Roman"/>
        </w:rPr>
        <w:t>др</w:t>
      </w:r>
      <w:proofErr w:type="spellEnd"/>
      <w:proofErr w:type="gramEnd"/>
      <w:r w:rsidRPr="004529D7">
        <w:rPr>
          <w:rFonts w:ascii="Times New Roman" w:hAnsi="Times New Roman" w:cs="Times New Roman"/>
        </w:rPr>
        <w:t xml:space="preserve">). Опыт привлечения зарубежных ученых </w:t>
      </w:r>
      <w:proofErr w:type="gramStart"/>
      <w:r w:rsidRPr="004529D7">
        <w:rPr>
          <w:rFonts w:ascii="Times New Roman" w:hAnsi="Times New Roman" w:cs="Times New Roman"/>
        </w:rPr>
        <w:t>при</w:t>
      </w:r>
      <w:proofErr w:type="gramEnd"/>
      <w:r w:rsidRPr="004529D7">
        <w:rPr>
          <w:rFonts w:ascii="Times New Roman" w:hAnsi="Times New Roman" w:cs="Times New Roman"/>
        </w:rPr>
        <w:t xml:space="preserve"> формирование </w:t>
      </w:r>
      <w:proofErr w:type="spellStart"/>
      <w:r w:rsidRPr="004529D7">
        <w:rPr>
          <w:rFonts w:ascii="Times New Roman" w:hAnsi="Times New Roman" w:cs="Times New Roman"/>
        </w:rPr>
        <w:t>спецвыпуска</w:t>
      </w:r>
      <w:proofErr w:type="spellEnd"/>
      <w:r w:rsidRPr="004529D7">
        <w:rPr>
          <w:rFonts w:ascii="Times New Roman" w:hAnsi="Times New Roman" w:cs="Times New Roman"/>
        </w:rPr>
        <w:t xml:space="preserve"> журнала;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Изучение мировых и национальных рейтингов как инструмента конкурентоспособности;</w:t>
      </w:r>
    </w:p>
    <w:p w:rsidR="003B2B17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Повышение уровня академической культуры, совершенствование научной речи на английском языке, эффективное применение соответствующих структур английского языка, способы вариативности языковых элементов при переводе;</w:t>
      </w:r>
    </w:p>
    <w:p w:rsidR="00871439" w:rsidRPr="004529D7" w:rsidRDefault="004B716C" w:rsidP="00CD4EFE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Изучение современных методов социально-гуманитарных исследований, методологических основ научного познания, изучение структуры и основных этапов научно-исследовательских работ.</w:t>
      </w:r>
    </w:p>
    <w:p w:rsidR="00871439" w:rsidRDefault="00871439" w:rsidP="00BB39B7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</w:rPr>
      </w:pPr>
      <w:r w:rsidRPr="004529D7">
        <w:rPr>
          <w:rFonts w:ascii="Times New Roman" w:hAnsi="Times New Roman" w:cs="Times New Roman"/>
        </w:rPr>
        <w:t>По вопросам оформления договора и оплаты обращаться по телефону +</w:t>
      </w:r>
      <w:r w:rsidRPr="004529D7">
        <w:rPr>
          <w:rFonts w:ascii="Times New Roman" w:hAnsi="Times New Roman" w:cs="Times New Roman"/>
          <w:i/>
        </w:rPr>
        <w:t>7 960 059-02-41,</w:t>
      </w:r>
      <w:r w:rsidRPr="004529D7">
        <w:rPr>
          <w:rFonts w:ascii="Times New Roman" w:hAnsi="Times New Roman" w:cs="Times New Roman"/>
          <w:b/>
          <w:bCs/>
          <w:i/>
        </w:rPr>
        <w:t xml:space="preserve"> </w:t>
      </w:r>
      <w:r w:rsidRPr="004529D7">
        <w:rPr>
          <w:rFonts w:ascii="Times New Roman" w:hAnsi="Times New Roman" w:cs="Times New Roman"/>
          <w:i/>
        </w:rPr>
        <w:t xml:space="preserve">Абдуллина </w:t>
      </w:r>
      <w:proofErr w:type="spellStart"/>
      <w:r w:rsidRPr="004529D7">
        <w:rPr>
          <w:rFonts w:ascii="Times New Roman" w:hAnsi="Times New Roman" w:cs="Times New Roman"/>
          <w:i/>
        </w:rPr>
        <w:t>Зухра</w:t>
      </w:r>
      <w:proofErr w:type="spellEnd"/>
      <w:r w:rsidRPr="004529D7">
        <w:rPr>
          <w:rFonts w:ascii="Times New Roman" w:hAnsi="Times New Roman" w:cs="Times New Roman"/>
          <w:i/>
        </w:rPr>
        <w:t xml:space="preserve"> </w:t>
      </w:r>
      <w:proofErr w:type="spellStart"/>
      <w:r w:rsidRPr="004529D7">
        <w:rPr>
          <w:rFonts w:ascii="Times New Roman" w:hAnsi="Times New Roman" w:cs="Times New Roman"/>
          <w:i/>
        </w:rPr>
        <w:t>Габделхамитовна</w:t>
      </w:r>
      <w:proofErr w:type="spellEnd"/>
      <w:r w:rsidRPr="004529D7">
        <w:rPr>
          <w:rFonts w:ascii="Times New Roman" w:hAnsi="Times New Roman" w:cs="Times New Roman"/>
          <w:i/>
        </w:rPr>
        <w:t>.</w:t>
      </w:r>
    </w:p>
    <w:p w:rsidR="00BB39B7" w:rsidRPr="004529D7" w:rsidRDefault="00BB39B7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4529D7" w:rsidRDefault="00CD4EFE" w:rsidP="00CA3357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 программы </w:t>
      </w:r>
      <w:r w:rsidR="004529D7">
        <w:rPr>
          <w:rFonts w:ascii="Times New Roman" w:hAnsi="Times New Roman" w:cs="Times New Roman"/>
        </w:rPr>
        <w:t xml:space="preserve">Вы можете обращаться </w:t>
      </w:r>
      <w:r w:rsidR="00BB39B7">
        <w:rPr>
          <w:rFonts w:ascii="Times New Roman" w:hAnsi="Times New Roman" w:cs="Times New Roman"/>
        </w:rPr>
        <w:t xml:space="preserve">по телефону </w:t>
      </w:r>
      <w:r w:rsidR="00BB39B7">
        <w:rPr>
          <w:rFonts w:ascii="Times New Roman" w:hAnsi="Times New Roman" w:cs="Times New Roman"/>
          <w:i/>
        </w:rPr>
        <w:t>+7</w:t>
      </w:r>
      <w:r w:rsidR="00871439" w:rsidRPr="00BB39B7">
        <w:rPr>
          <w:rFonts w:ascii="Times New Roman" w:hAnsi="Times New Roman" w:cs="Times New Roman"/>
          <w:i/>
        </w:rPr>
        <w:t>9274029932</w:t>
      </w:r>
      <w:r w:rsidR="008E1191">
        <w:rPr>
          <w:rFonts w:ascii="Times New Roman" w:hAnsi="Times New Roman" w:cs="Times New Roman"/>
          <w:i/>
        </w:rPr>
        <w:t>,</w:t>
      </w:r>
      <w:r w:rsidR="00871439" w:rsidRPr="00BB39B7">
        <w:rPr>
          <w:rFonts w:ascii="Times New Roman" w:hAnsi="Times New Roman" w:cs="Times New Roman"/>
          <w:i/>
        </w:rPr>
        <w:t xml:space="preserve"> </w:t>
      </w:r>
    </w:p>
    <w:p w:rsidR="00FA14BA" w:rsidRPr="00BB39B7" w:rsidRDefault="00871439" w:rsidP="00CA3357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BB39B7">
        <w:rPr>
          <w:rFonts w:ascii="Times New Roman" w:hAnsi="Times New Roman" w:cs="Times New Roman"/>
          <w:i/>
        </w:rPr>
        <w:t xml:space="preserve">Валеева Юлия Сергеевна </w:t>
      </w:r>
      <w:r w:rsidR="009F41FB" w:rsidRPr="00BB39B7">
        <w:rPr>
          <w:rFonts w:ascii="Times New Roman" w:hAnsi="Times New Roman" w:cs="Times New Roman"/>
          <w:i/>
        </w:rPr>
        <w:t>(директор ЦПА)</w:t>
      </w:r>
      <w:r w:rsidR="00FA14BA" w:rsidRPr="00BB39B7">
        <w:rPr>
          <w:rFonts w:ascii="Times New Roman" w:hAnsi="Times New Roman" w:cs="Times New Roman"/>
          <w:i/>
        </w:rPr>
        <w:t xml:space="preserve"> </w:t>
      </w:r>
    </w:p>
    <w:p w:rsidR="00FA14BA" w:rsidRDefault="00FA14BA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8E1191" w:rsidRDefault="008E1191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8E1191" w:rsidRDefault="008E1191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8E1191" w:rsidRDefault="008E1191" w:rsidP="00744BA5">
      <w:pPr>
        <w:spacing w:after="0" w:line="24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E1191" w:rsidRDefault="008E1191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8E1191" w:rsidRDefault="008E1191" w:rsidP="00CD4EF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8E1191" w:rsidRDefault="00871439" w:rsidP="008E1191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С уважением,</w:t>
      </w:r>
      <w:r w:rsidR="004529D7">
        <w:rPr>
          <w:rFonts w:ascii="Times New Roman" w:hAnsi="Times New Roman" w:cs="Times New Roman"/>
        </w:rPr>
        <w:t xml:space="preserve"> </w:t>
      </w:r>
      <w:r w:rsidRPr="004529D7">
        <w:rPr>
          <w:rFonts w:ascii="Times New Roman" w:hAnsi="Times New Roman" w:cs="Times New Roman"/>
        </w:rPr>
        <w:t xml:space="preserve">Центр публикационной активности </w:t>
      </w:r>
    </w:p>
    <w:p w:rsidR="00871439" w:rsidRPr="004529D7" w:rsidRDefault="00871439" w:rsidP="008E1191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Казанского государственного энергетического университета</w:t>
      </w:r>
    </w:p>
    <w:p w:rsidR="000F7270" w:rsidRPr="004529D7" w:rsidRDefault="00871439" w:rsidP="008E1191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4529D7">
        <w:rPr>
          <w:rFonts w:ascii="Times New Roman" w:hAnsi="Times New Roman" w:cs="Times New Roman"/>
        </w:rPr>
        <w:t>Тел. (843) 5279276</w:t>
      </w:r>
    </w:p>
    <w:sectPr w:rsidR="000F7270" w:rsidRPr="0045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99"/>
    <w:multiLevelType w:val="hybridMultilevel"/>
    <w:tmpl w:val="4B380C00"/>
    <w:lvl w:ilvl="0" w:tplc="B3148F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665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8B9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24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CBF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C34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8BC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89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009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2850D1"/>
    <w:multiLevelType w:val="hybridMultilevel"/>
    <w:tmpl w:val="4128ED90"/>
    <w:lvl w:ilvl="0" w:tplc="3ABA84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EF4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43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E5E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40F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0F4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CFE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52A2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67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871DB8"/>
    <w:multiLevelType w:val="hybridMultilevel"/>
    <w:tmpl w:val="C83C4448"/>
    <w:lvl w:ilvl="0" w:tplc="FA9826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6FB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876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009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68E5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4429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8B8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290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BAC4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39"/>
    <w:rsid w:val="000978EB"/>
    <w:rsid w:val="000F7270"/>
    <w:rsid w:val="003B2B17"/>
    <w:rsid w:val="004529D7"/>
    <w:rsid w:val="004B716C"/>
    <w:rsid w:val="00537A42"/>
    <w:rsid w:val="00603D09"/>
    <w:rsid w:val="00744BA5"/>
    <w:rsid w:val="00871439"/>
    <w:rsid w:val="008E1191"/>
    <w:rsid w:val="009E3F7F"/>
    <w:rsid w:val="009F41FB"/>
    <w:rsid w:val="00BB39B7"/>
    <w:rsid w:val="00CA3357"/>
    <w:rsid w:val="00CD4EFE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1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1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dpo@kge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62pil7a3zgV7IT5rpcSeFYdWAZhzd3A6FPjXfil6SEMzEkw/viewform?usp=sf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Валеева Юлия Сергеевна</dc:creator>
  <cp:lastModifiedBy>user</cp:lastModifiedBy>
  <cp:revision>6</cp:revision>
  <dcterms:created xsi:type="dcterms:W3CDTF">2022-10-14T10:59:00Z</dcterms:created>
  <dcterms:modified xsi:type="dcterms:W3CDTF">2022-11-07T07:49:00Z</dcterms:modified>
</cp:coreProperties>
</file>